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2812" cy="55016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12" cy="5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1185C2"/>
        </w:rPr>
        <w:t>Health</w:t>
      </w:r>
      <w:r>
        <w:rPr>
          <w:color w:val="1185C2"/>
          <w:spacing w:val="-7"/>
        </w:rPr>
        <w:t> </w:t>
      </w:r>
      <w:r>
        <w:rPr>
          <w:color w:val="1185C2"/>
        </w:rPr>
        <w:t>Promotion</w:t>
      </w:r>
      <w:r>
        <w:rPr>
          <w:color w:val="1185C2"/>
          <w:spacing w:val="-7"/>
        </w:rPr>
        <w:t> </w:t>
      </w:r>
      <w:r>
        <w:rPr>
          <w:color w:val="1185C2"/>
        </w:rPr>
        <w:t>Action</w:t>
      </w:r>
      <w:r>
        <w:rPr>
          <w:color w:val="1185C2"/>
          <w:spacing w:val="-7"/>
        </w:rPr>
        <w:t> </w:t>
      </w:r>
      <w:r>
        <w:rPr>
          <w:color w:val="1185C2"/>
        </w:rPr>
        <w:t>in</w:t>
      </w:r>
      <w:r>
        <w:rPr>
          <w:color w:val="1185C2"/>
          <w:spacing w:val="-7"/>
        </w:rPr>
        <w:t> </w:t>
      </w:r>
      <w:r>
        <w:rPr>
          <w:color w:val="1185C2"/>
        </w:rPr>
        <w:t>Settings</w:t>
      </w:r>
      <w:r>
        <w:rPr>
          <w:color w:val="1185C2"/>
          <w:spacing w:val="-7"/>
        </w:rPr>
        <w:t> </w:t>
      </w:r>
      <w:r>
        <w:rPr>
          <w:color w:val="1185C2"/>
        </w:rPr>
        <w:t>(HPAS) Grant Guidelines</w:t>
      </w:r>
    </w:p>
    <w:p>
      <w:pPr>
        <w:pStyle w:val="Heading2"/>
        <w:numPr>
          <w:ilvl w:val="0"/>
          <w:numId w:val="1"/>
        </w:numPr>
        <w:tabs>
          <w:tab w:pos="801" w:val="left" w:leader="none"/>
        </w:tabs>
        <w:spacing w:line="341" w:lineRule="exact" w:before="0" w:after="0"/>
        <w:ind w:left="801" w:right="0" w:hanging="518"/>
        <w:jc w:val="left"/>
        <w:rPr>
          <w:color w:val="1185C2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847648</wp:posOffset>
                </wp:positionH>
                <wp:positionV relativeFrom="paragraph">
                  <wp:posOffset>227226</wp:posOffset>
                </wp:positionV>
                <wp:extent cx="602996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29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6350">
                              <a:moveTo>
                                <a:pt x="60298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29833" y="6096"/>
                              </a:lnTo>
                              <a:lnTo>
                                <a:pt x="6029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744003pt;margin-top:17.891874pt;width:474.79pt;height:.48pt;mso-position-horizontal-relative:page;mso-position-vertical-relative:paragraph;z-index:-15728640;mso-wrap-distance-left:0;mso-wrap-distance-right:0" id="docshape2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color w:val="1185C2"/>
        </w:rPr>
        <w:t>ABOUT</w:t>
      </w:r>
      <w:r>
        <w:rPr>
          <w:color w:val="1185C2"/>
          <w:spacing w:val="-8"/>
        </w:rPr>
        <w:t> </w:t>
      </w:r>
      <w:r>
        <w:rPr>
          <w:color w:val="1185C2"/>
        </w:rPr>
        <w:t>THE</w:t>
      </w:r>
      <w:r>
        <w:rPr>
          <w:color w:val="1185C2"/>
          <w:spacing w:val="-7"/>
        </w:rPr>
        <w:t> </w:t>
      </w:r>
      <w:r>
        <w:rPr>
          <w:color w:val="1185C2"/>
        </w:rPr>
        <w:t>HPAS</w:t>
      </w:r>
      <w:r>
        <w:rPr>
          <w:color w:val="1185C2"/>
          <w:spacing w:val="-7"/>
        </w:rPr>
        <w:t> </w:t>
      </w:r>
      <w:r>
        <w:rPr>
          <w:color w:val="1185C2"/>
          <w:spacing w:val="-2"/>
        </w:rPr>
        <w:t>PROGRAM</w:t>
      </w:r>
    </w:p>
    <w:p>
      <w:pPr>
        <w:spacing w:before="37"/>
        <w:ind w:left="718" w:right="355" w:firstLine="0"/>
        <w:jc w:val="both"/>
        <w:rPr>
          <w:sz w:val="21"/>
        </w:rPr>
      </w:pPr>
      <w:r>
        <w:rPr>
          <w:sz w:val="21"/>
        </w:rPr>
        <w:t>The TongaHealth Sponsorships Program was established to improve participation of small community groups in setting-based Non-Communicable Diseases (NCDs) prevention actions that are in line with TongaHealth’s vision of </w:t>
      </w:r>
      <w:r>
        <w:rPr>
          <w:b/>
          <w:i/>
          <w:sz w:val="21"/>
        </w:rPr>
        <w:t>‘A healthy Tonga where everyone is responsible for promoting health and everyone shares in the benefits of a healthy population’ </w:t>
      </w:r>
      <w:r>
        <w:rPr>
          <w:sz w:val="21"/>
        </w:rPr>
        <w:t>and the “TUIAKI ‘I HE ‘AMANAKI KI HA TONGA MO’UI LELEI”- Tonga National Strategy for Prevention and Control of NCDs 2021-2030.</w:t>
      </w:r>
    </w:p>
    <w:p>
      <w:pPr>
        <w:pStyle w:val="BodyText"/>
        <w:spacing w:before="120"/>
        <w:ind w:left="718" w:right="353"/>
        <w:jc w:val="both"/>
      </w:pPr>
      <w:r>
        <w:rPr/>
        <w:t>TongaHealth HPAS offers up to $2,000 per event for one-off activity(ies) for SETTING BASED NCD PREVENTION ACTIONS. Funding is directed toward targeted health promotion activities focused on reducing</w:t>
      </w:r>
      <w:r>
        <w:rPr>
          <w:spacing w:val="-12"/>
        </w:rPr>
        <w:t> </w:t>
      </w:r>
      <w:r>
        <w:rPr/>
        <w:t>NCD</w:t>
      </w:r>
      <w:r>
        <w:rPr>
          <w:spacing w:val="-12"/>
        </w:rPr>
        <w:t> </w:t>
      </w:r>
      <w:r>
        <w:rPr/>
        <w:t>risk</w:t>
      </w:r>
      <w:r>
        <w:rPr>
          <w:spacing w:val="-12"/>
        </w:rPr>
        <w:t> </w:t>
      </w:r>
      <w:r>
        <w:rPr/>
        <w:t>factors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unhealthy</w:t>
      </w:r>
      <w:r>
        <w:rPr>
          <w:spacing w:val="-12"/>
        </w:rPr>
        <w:t> </w:t>
      </w:r>
      <w:r>
        <w:rPr/>
        <w:t>diets,</w:t>
      </w:r>
      <w:r>
        <w:rPr>
          <w:spacing w:val="-9"/>
        </w:rPr>
        <w:t> </w:t>
      </w:r>
      <w:r>
        <w:rPr/>
        <w:t>physical</w:t>
      </w:r>
      <w:r>
        <w:rPr>
          <w:spacing w:val="-10"/>
        </w:rPr>
        <w:t> </w:t>
      </w:r>
      <w:r>
        <w:rPr/>
        <w:t>inactivity,</w:t>
      </w:r>
      <w:r>
        <w:rPr>
          <w:spacing w:val="-8"/>
        </w:rPr>
        <w:t> </w:t>
      </w:r>
      <w:r>
        <w:rPr/>
        <w:t>mental</w:t>
      </w:r>
      <w:r>
        <w:rPr>
          <w:spacing w:val="-10"/>
        </w:rPr>
        <w:t> </w:t>
      </w:r>
      <w:r>
        <w:rPr/>
        <w:t>health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wellbeing,</w:t>
      </w:r>
      <w:r>
        <w:rPr>
          <w:spacing w:val="-10"/>
        </w:rPr>
        <w:t> </w:t>
      </w:r>
      <w:r>
        <w:rPr/>
        <w:t>tobacco and alcohol related harms.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23" w:after="0"/>
        <w:ind w:left="1080" w:right="0" w:hanging="720"/>
        <w:jc w:val="left"/>
        <w:rPr>
          <w:rFonts w:ascii="Corbel"/>
          <w:color w:val="009EDE"/>
          <w:sz w:val="28"/>
        </w:rPr>
      </w:pPr>
      <w:r>
        <w:rPr>
          <w:rFonts w:ascii="Corbel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305607</wp:posOffset>
                </wp:positionV>
                <wp:extent cx="598106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063545pt;width:470.95pt;height:.48001pt;mso-position-horizontal-relative:page;mso-position-vertical-relative:paragraph;z-index:-15728128;mso-wrap-distance-left:0;mso-wrap-distance-right:0" id="docshape3" filled="true" fillcolor="#5b9bd4" stroked="false">
                <v:fill type="solid"/>
                <w10:wrap type="topAndBottom"/>
              </v:rect>
            </w:pict>
          </mc:Fallback>
        </mc:AlternateContent>
      </w:r>
      <w:r>
        <w:rPr>
          <w:rFonts w:ascii="Corbel"/>
          <w:color w:val="009EDE"/>
          <w:sz w:val="26"/>
        </w:rPr>
        <w:t>PRIORITY</w:t>
      </w:r>
      <w:r>
        <w:rPr>
          <w:rFonts w:ascii="Corbel"/>
          <w:color w:val="009EDE"/>
          <w:spacing w:val="-11"/>
          <w:sz w:val="26"/>
        </w:rPr>
        <w:t> </w:t>
      </w:r>
      <w:r>
        <w:rPr>
          <w:rFonts w:ascii="Corbel"/>
          <w:color w:val="009EDE"/>
          <w:spacing w:val="-2"/>
          <w:sz w:val="26"/>
        </w:rPr>
        <w:t>THEMES</w:t>
      </w:r>
    </w:p>
    <w:p>
      <w:pPr>
        <w:pStyle w:val="BodyText"/>
        <w:spacing w:before="117"/>
        <w:ind w:left="718"/>
        <w:jc w:val="both"/>
      </w:pPr>
      <w:r>
        <w:rPr/>
        <w:t>The</w:t>
      </w:r>
      <w:r>
        <w:rPr>
          <w:spacing w:val="-3"/>
        </w:rPr>
        <w:t> </w:t>
      </w:r>
      <w:r>
        <w:rPr/>
        <w:t>focus</w:t>
      </w:r>
      <w:r>
        <w:rPr>
          <w:spacing w:val="-4"/>
        </w:rPr>
        <w:t> </w:t>
      </w:r>
      <w:r>
        <w:rPr/>
        <w:t>areas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HPAS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round</w:t>
      </w:r>
      <w:r>
        <w:rPr>
          <w:spacing w:val="-2"/>
        </w:rPr>
        <w:t> </w:t>
      </w:r>
      <w:r>
        <w:rPr>
          <w:spacing w:val="-4"/>
        </w:rPr>
        <w:t>are:</w:t>
      </w:r>
    </w:p>
    <w:p>
      <w:pPr>
        <w:pStyle w:val="ListParagraph"/>
        <w:numPr>
          <w:ilvl w:val="1"/>
          <w:numId w:val="1"/>
        </w:numPr>
        <w:tabs>
          <w:tab w:pos="1476" w:val="left" w:leader="none"/>
        </w:tabs>
        <w:spacing w:line="272" w:lineRule="exact" w:before="1" w:after="0"/>
        <w:ind w:left="1476" w:right="0" w:hanging="360"/>
        <w:jc w:val="left"/>
        <w:rPr>
          <w:sz w:val="21"/>
        </w:rPr>
      </w:pPr>
      <w:r>
        <w:rPr>
          <w:sz w:val="21"/>
        </w:rPr>
        <w:t>Tobacco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control</w:t>
      </w:r>
    </w:p>
    <w:p>
      <w:pPr>
        <w:pStyle w:val="ListParagraph"/>
        <w:numPr>
          <w:ilvl w:val="1"/>
          <w:numId w:val="1"/>
        </w:numPr>
        <w:tabs>
          <w:tab w:pos="1476" w:val="left" w:leader="none"/>
        </w:tabs>
        <w:spacing w:line="271" w:lineRule="exact" w:before="0" w:after="0"/>
        <w:ind w:left="1476" w:right="0" w:hanging="360"/>
        <w:jc w:val="left"/>
        <w:rPr>
          <w:sz w:val="21"/>
        </w:rPr>
      </w:pPr>
      <w:r>
        <w:rPr>
          <w:spacing w:val="-2"/>
          <w:sz w:val="21"/>
        </w:rPr>
        <w:t>Alcohol</w:t>
      </w:r>
    </w:p>
    <w:p>
      <w:pPr>
        <w:pStyle w:val="ListParagraph"/>
        <w:numPr>
          <w:ilvl w:val="1"/>
          <w:numId w:val="1"/>
        </w:numPr>
        <w:tabs>
          <w:tab w:pos="1476" w:val="left" w:leader="none"/>
        </w:tabs>
        <w:spacing w:line="272" w:lineRule="exact" w:before="0" w:after="0"/>
        <w:ind w:left="1476" w:right="0" w:hanging="360"/>
        <w:jc w:val="left"/>
        <w:rPr>
          <w:sz w:val="21"/>
        </w:rPr>
      </w:pPr>
      <w:r>
        <w:rPr>
          <w:sz w:val="21"/>
        </w:rPr>
        <w:t>Promoting</w:t>
      </w:r>
      <w:r>
        <w:rPr>
          <w:spacing w:val="-8"/>
          <w:sz w:val="21"/>
        </w:rPr>
        <w:t> </w:t>
      </w:r>
      <w:r>
        <w:rPr>
          <w:sz w:val="21"/>
        </w:rPr>
        <w:t>wellbeing</w:t>
      </w:r>
      <w:r>
        <w:rPr>
          <w:spacing w:val="-6"/>
          <w:sz w:val="21"/>
        </w:rPr>
        <w:t> </w:t>
      </w:r>
      <w:r>
        <w:rPr>
          <w:sz w:val="21"/>
        </w:rPr>
        <w:t>and</w:t>
      </w:r>
      <w:r>
        <w:rPr>
          <w:spacing w:val="-6"/>
          <w:sz w:val="21"/>
        </w:rPr>
        <w:t> </w:t>
      </w:r>
      <w:r>
        <w:rPr>
          <w:sz w:val="21"/>
        </w:rPr>
        <w:t>mental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health</w:t>
      </w:r>
    </w:p>
    <w:p>
      <w:pPr>
        <w:pStyle w:val="ListParagraph"/>
        <w:numPr>
          <w:ilvl w:val="1"/>
          <w:numId w:val="1"/>
        </w:numPr>
        <w:tabs>
          <w:tab w:pos="1476" w:val="left" w:leader="none"/>
        </w:tabs>
        <w:spacing w:line="240" w:lineRule="auto" w:before="1" w:after="0"/>
        <w:ind w:left="1476" w:right="0" w:hanging="360"/>
        <w:jc w:val="left"/>
        <w:rPr>
          <w:sz w:val="21"/>
        </w:rPr>
      </w:pPr>
      <w:r>
        <w:rPr>
          <w:sz w:val="21"/>
        </w:rPr>
        <w:t>Physical</w:t>
      </w:r>
      <w:r>
        <w:rPr>
          <w:spacing w:val="-5"/>
          <w:sz w:val="21"/>
        </w:rPr>
        <w:t> </w:t>
      </w:r>
      <w:r>
        <w:rPr>
          <w:sz w:val="21"/>
        </w:rPr>
        <w:t>activity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z w:val="21"/>
        </w:rPr>
        <w:t>healthy</w:t>
      </w:r>
      <w:r>
        <w:rPr>
          <w:spacing w:val="-8"/>
          <w:sz w:val="21"/>
        </w:rPr>
        <w:t> </w:t>
      </w:r>
      <w:r>
        <w:rPr>
          <w:sz w:val="21"/>
        </w:rPr>
        <w:t>eating</w:t>
      </w:r>
      <w:r>
        <w:rPr>
          <w:spacing w:val="-5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second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priority.</w:t>
      </w:r>
    </w:p>
    <w:p>
      <w:pPr>
        <w:pStyle w:val="BodyText"/>
        <w:spacing w:before="146"/>
      </w:pP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color w:val="1185C2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896416</wp:posOffset>
                </wp:positionH>
                <wp:positionV relativeFrom="paragraph">
                  <wp:posOffset>225823</wp:posOffset>
                </wp:positionV>
                <wp:extent cx="598106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781363pt;width:470.95pt;height:.48001pt;mso-position-horizontal-relative:page;mso-position-vertical-relative:paragraph;z-index:-15727616;mso-wrap-distance-left:0;mso-wrap-distance-right:0" id="docshape4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color w:val="1185C2"/>
        </w:rPr>
        <w:t>OBJECTIVES</w:t>
      </w:r>
      <w:r>
        <w:rPr>
          <w:color w:val="1185C2"/>
          <w:spacing w:val="-7"/>
        </w:rPr>
        <w:t> </w:t>
      </w:r>
      <w:r>
        <w:rPr>
          <w:color w:val="1185C2"/>
        </w:rPr>
        <w:t>OF</w:t>
      </w:r>
      <w:r>
        <w:rPr>
          <w:color w:val="1185C2"/>
          <w:spacing w:val="-10"/>
        </w:rPr>
        <w:t> </w:t>
      </w:r>
      <w:r>
        <w:rPr>
          <w:color w:val="1185C2"/>
        </w:rPr>
        <w:t>HPAS</w:t>
      </w:r>
      <w:r>
        <w:rPr>
          <w:color w:val="1185C2"/>
          <w:spacing w:val="-9"/>
        </w:rPr>
        <w:t> </w:t>
      </w:r>
      <w:r>
        <w:rPr>
          <w:color w:val="1185C2"/>
          <w:spacing w:val="-4"/>
        </w:rPr>
        <w:t>GRANT</w:t>
      </w:r>
    </w:p>
    <w:p>
      <w:pPr>
        <w:pStyle w:val="ListParagraph"/>
        <w:numPr>
          <w:ilvl w:val="0"/>
          <w:numId w:val="2"/>
        </w:numPr>
        <w:tabs>
          <w:tab w:pos="1068" w:val="left" w:leader="none"/>
        </w:tabs>
        <w:spacing w:line="240" w:lineRule="auto" w:before="37" w:after="0"/>
        <w:ind w:left="1068" w:right="0" w:hanging="425"/>
        <w:jc w:val="left"/>
        <w:rPr>
          <w:sz w:val="21"/>
        </w:rPr>
      </w:pPr>
      <w:r>
        <w:rPr>
          <w:sz w:val="21"/>
        </w:rPr>
        <w:t>Increase</w:t>
      </w:r>
      <w:r>
        <w:rPr>
          <w:spacing w:val="-8"/>
          <w:sz w:val="21"/>
        </w:rPr>
        <w:t> </w:t>
      </w:r>
      <w:r>
        <w:rPr>
          <w:sz w:val="21"/>
        </w:rPr>
        <w:t>opportunities</w:t>
      </w:r>
      <w:r>
        <w:rPr>
          <w:spacing w:val="-7"/>
          <w:sz w:val="21"/>
        </w:rPr>
        <w:t> </w:t>
      </w:r>
      <w:r>
        <w:rPr>
          <w:sz w:val="21"/>
        </w:rPr>
        <w:t>for</w:t>
      </w:r>
      <w:r>
        <w:rPr>
          <w:spacing w:val="-6"/>
          <w:sz w:val="21"/>
        </w:rPr>
        <w:t> </w:t>
      </w:r>
      <w:r>
        <w:rPr>
          <w:sz w:val="21"/>
        </w:rPr>
        <w:t>community-based</w:t>
      </w:r>
      <w:r>
        <w:rPr>
          <w:spacing w:val="-6"/>
          <w:sz w:val="21"/>
        </w:rPr>
        <w:t> </w:t>
      </w:r>
      <w:r>
        <w:rPr>
          <w:sz w:val="21"/>
        </w:rPr>
        <w:t>programs</w:t>
      </w:r>
      <w:r>
        <w:rPr>
          <w:spacing w:val="-6"/>
          <w:sz w:val="21"/>
        </w:rPr>
        <w:t> </w:t>
      </w:r>
      <w:r>
        <w:rPr>
          <w:sz w:val="21"/>
        </w:rPr>
        <w:t>that</w:t>
      </w:r>
      <w:r>
        <w:rPr>
          <w:spacing w:val="-7"/>
          <w:sz w:val="21"/>
        </w:rPr>
        <w:t> </w:t>
      </w:r>
      <w:r>
        <w:rPr>
          <w:sz w:val="21"/>
        </w:rPr>
        <w:t>target</w:t>
      </w:r>
      <w:r>
        <w:rPr>
          <w:spacing w:val="-7"/>
          <w:sz w:val="21"/>
        </w:rPr>
        <w:t> </w:t>
      </w:r>
      <w:r>
        <w:rPr>
          <w:sz w:val="21"/>
        </w:rPr>
        <w:t>NCD</w:t>
      </w:r>
      <w:r>
        <w:rPr>
          <w:spacing w:val="-8"/>
          <w:sz w:val="21"/>
        </w:rPr>
        <w:t> </w:t>
      </w:r>
      <w:r>
        <w:rPr>
          <w:sz w:val="21"/>
        </w:rPr>
        <w:t>risk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factors.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  <w:tab w:pos="1068" w:val="left" w:leader="none"/>
        </w:tabs>
        <w:spacing w:line="240" w:lineRule="auto" w:before="1" w:after="0"/>
        <w:ind w:left="1068" w:right="865" w:hanging="425"/>
        <w:jc w:val="both"/>
        <w:rPr>
          <w:color w:val="585858"/>
          <w:sz w:val="21"/>
        </w:rPr>
      </w:pPr>
      <w:r>
        <w:rPr>
          <w:sz w:val="21"/>
        </w:rPr>
        <w:t>Encourage</w:t>
      </w:r>
      <w:r>
        <w:rPr>
          <w:spacing w:val="-3"/>
          <w:sz w:val="21"/>
        </w:rPr>
        <w:t> </w:t>
      </w:r>
      <w:r>
        <w:rPr>
          <w:sz w:val="21"/>
        </w:rPr>
        <w:t>healthy</w:t>
      </w:r>
      <w:r>
        <w:rPr>
          <w:spacing w:val="-3"/>
          <w:sz w:val="21"/>
        </w:rPr>
        <w:t> </w:t>
      </w:r>
      <w:r>
        <w:rPr>
          <w:sz w:val="21"/>
        </w:rPr>
        <w:t>lifestyles</w:t>
      </w:r>
      <w:r>
        <w:rPr>
          <w:spacing w:val="-6"/>
          <w:sz w:val="21"/>
        </w:rPr>
        <w:t> </w:t>
      </w:r>
      <w:r>
        <w:rPr>
          <w:sz w:val="21"/>
        </w:rPr>
        <w:t>through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effective</w:t>
      </w:r>
      <w:r>
        <w:rPr>
          <w:spacing w:val="-3"/>
          <w:sz w:val="21"/>
        </w:rPr>
        <w:t> </w:t>
      </w:r>
      <w:r>
        <w:rPr>
          <w:sz w:val="21"/>
        </w:rPr>
        <w:t>promotion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health</w:t>
      </w:r>
      <w:r>
        <w:rPr>
          <w:spacing w:val="-3"/>
          <w:sz w:val="21"/>
        </w:rPr>
        <w:t> </w:t>
      </w:r>
      <w:r>
        <w:rPr>
          <w:sz w:val="21"/>
        </w:rPr>
        <w:t>messages</w:t>
      </w:r>
      <w:r>
        <w:rPr>
          <w:spacing w:val="-3"/>
          <w:sz w:val="21"/>
        </w:rPr>
        <w:t> </w:t>
      </w:r>
      <w:r>
        <w:rPr>
          <w:sz w:val="21"/>
        </w:rPr>
        <w:t>relating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the priority theme for this grant round</w:t>
      </w:r>
      <w:r>
        <w:rPr>
          <w:color w:val="585858"/>
          <w:sz w:val="21"/>
        </w:rPr>
        <w:t>.</w:t>
      </w:r>
    </w:p>
    <w:p>
      <w:pPr>
        <w:pStyle w:val="BodyText"/>
        <w:spacing w:before="148"/>
      </w:pP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720"/>
        <w:jc w:val="left"/>
        <w:rPr>
          <w:color w:val="1185C2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896416</wp:posOffset>
                </wp:positionH>
                <wp:positionV relativeFrom="paragraph">
                  <wp:posOffset>226193</wp:posOffset>
                </wp:positionV>
                <wp:extent cx="598106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810490pt;width:470.95pt;height:.47998pt;mso-position-horizontal-relative:page;mso-position-vertical-relative:paragraph;z-index:-15727104;mso-wrap-distance-left:0;mso-wrap-distance-right:0" id="docshape5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color w:val="1185C2"/>
          <w:spacing w:val="-2"/>
        </w:rPr>
        <w:t>ELIGIBILITY</w:t>
      </w:r>
      <w:r>
        <w:rPr>
          <w:color w:val="1185C2"/>
          <w:spacing w:val="6"/>
        </w:rPr>
        <w:t> </w:t>
      </w:r>
      <w:r>
        <w:rPr>
          <w:color w:val="1185C2"/>
          <w:spacing w:val="-2"/>
        </w:rPr>
        <w:t>CRITERIA</w:t>
      </w: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44" w:lineRule="exact" w:before="40" w:after="0"/>
        <w:ind w:left="1068" w:right="0" w:hanging="36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eligible,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must:</w:t>
      </w:r>
    </w:p>
    <w:p>
      <w:pPr>
        <w:pStyle w:val="ListParagraph"/>
        <w:numPr>
          <w:ilvl w:val="1"/>
          <w:numId w:val="3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least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registered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members.</w:t>
      </w:r>
    </w:p>
    <w:p>
      <w:pPr>
        <w:pStyle w:val="ListParagraph"/>
        <w:numPr>
          <w:ilvl w:val="1"/>
          <w:numId w:val="3"/>
        </w:numPr>
        <w:tabs>
          <w:tab w:pos="1800" w:val="left" w:leader="none"/>
        </w:tabs>
        <w:spacing w:line="255" w:lineRule="exact" w:before="1" w:after="0"/>
        <w:ind w:left="180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least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weeks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HPAS</w:t>
      </w:r>
      <w:r>
        <w:rPr>
          <w:spacing w:val="-5"/>
          <w:sz w:val="20"/>
        </w:rPr>
        <w:t> </w:t>
      </w:r>
      <w:r>
        <w:rPr>
          <w:sz w:val="20"/>
        </w:rPr>
        <w:t>grant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signed.</w:t>
      </w:r>
    </w:p>
    <w:p>
      <w:pPr>
        <w:pStyle w:val="ListParagraph"/>
        <w:numPr>
          <w:ilvl w:val="1"/>
          <w:numId w:val="3"/>
        </w:numPr>
        <w:tabs>
          <w:tab w:pos="1800" w:val="left" w:leader="none"/>
        </w:tabs>
        <w:spacing w:line="254" w:lineRule="exact" w:before="0" w:after="0"/>
        <w:ind w:left="180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implemented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Tonga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benefitting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Tongan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community.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</w:tabs>
        <w:spacing w:line="240" w:lineRule="auto" w:before="0" w:after="0"/>
        <w:ind w:left="1800" w:right="706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directly</w:t>
      </w:r>
      <w:r>
        <w:rPr>
          <w:spacing w:val="-3"/>
          <w:sz w:val="20"/>
        </w:rPr>
        <w:t> </w:t>
      </w:r>
      <w:r>
        <w:rPr>
          <w:sz w:val="20"/>
        </w:rPr>
        <w:t>address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four</w:t>
      </w:r>
      <w:r>
        <w:rPr>
          <w:spacing w:val="-3"/>
          <w:sz w:val="20"/>
        </w:rPr>
        <w:t> </w:t>
      </w:r>
      <w:r>
        <w:rPr>
          <w:sz w:val="20"/>
        </w:rPr>
        <w:t>NCD</w:t>
      </w:r>
      <w:r>
        <w:rPr>
          <w:spacing w:val="-4"/>
          <w:sz w:val="20"/>
        </w:rPr>
        <w:t> </w:t>
      </w:r>
      <w:r>
        <w:rPr>
          <w:sz w:val="20"/>
        </w:rPr>
        <w:t>risk</w:t>
      </w:r>
      <w:r>
        <w:rPr>
          <w:spacing w:val="-3"/>
          <w:sz w:val="20"/>
        </w:rPr>
        <w:t> </w:t>
      </w:r>
      <w:r>
        <w:rPr>
          <w:sz w:val="20"/>
        </w:rPr>
        <w:t>factors.</w:t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example, tobacco</w:t>
      </w:r>
      <w:r>
        <w:rPr>
          <w:spacing w:val="-3"/>
          <w:sz w:val="20"/>
        </w:rPr>
        <w:t> </w:t>
      </w:r>
      <w:r>
        <w:rPr>
          <w:sz w:val="20"/>
        </w:rPr>
        <w:t>and alcohol awareness and education program to a youth group.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</w:tabs>
        <w:spacing w:line="243" w:lineRule="exact" w:before="0" w:after="0"/>
        <w:ind w:left="1800" w:right="0" w:hanging="360"/>
        <w:jc w:val="left"/>
        <w:rPr>
          <w:sz w:val="20"/>
        </w:rPr>
      </w:pP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community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targeting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51" w:val="left" w:leader="none"/>
        </w:tabs>
        <w:spacing w:line="316" w:lineRule="exact" w:before="1" w:after="0"/>
        <w:ind w:left="551" w:right="0" w:hanging="191"/>
        <w:jc w:val="left"/>
        <w:rPr>
          <w:color w:val="1185C2"/>
          <w:u w:val="single" w:color="1185C2"/>
        </w:rPr>
      </w:pPr>
      <w:r>
        <w:rPr>
          <w:color w:val="1185C2"/>
          <w:spacing w:val="-9"/>
          <w:u w:val="single" w:color="1185C2"/>
        </w:rPr>
        <w:t> </w:t>
      </w:r>
      <w:r>
        <w:rPr>
          <w:color w:val="1185C2"/>
          <w:u w:val="single" w:color="1185C2"/>
        </w:rPr>
        <w:t>TYPES</w:t>
      </w:r>
      <w:r>
        <w:rPr>
          <w:color w:val="1185C2"/>
          <w:spacing w:val="-9"/>
          <w:u w:val="single" w:color="1185C2"/>
        </w:rPr>
        <w:t> </w:t>
      </w:r>
      <w:r>
        <w:rPr>
          <w:color w:val="1185C2"/>
          <w:u w:val="single" w:color="1185C2"/>
        </w:rPr>
        <w:t>OF</w:t>
      </w:r>
      <w:r>
        <w:rPr>
          <w:color w:val="1185C2"/>
          <w:spacing w:val="-11"/>
          <w:u w:val="single" w:color="1185C2"/>
        </w:rPr>
        <w:t> </w:t>
      </w:r>
      <w:r>
        <w:rPr>
          <w:color w:val="1185C2"/>
          <w:u w:val="single" w:color="1185C2"/>
        </w:rPr>
        <w:t>ACTIVITIES</w:t>
      </w:r>
      <w:r>
        <w:rPr>
          <w:color w:val="1185C2"/>
          <w:spacing w:val="-8"/>
          <w:u w:val="single" w:color="1185C2"/>
        </w:rPr>
        <w:t> </w:t>
      </w:r>
      <w:r>
        <w:rPr>
          <w:color w:val="1185C2"/>
          <w:u w:val="single" w:color="1185C2"/>
        </w:rPr>
        <w:t>THAT</w:t>
      </w:r>
      <w:r>
        <w:rPr>
          <w:color w:val="1185C2"/>
          <w:spacing w:val="-10"/>
          <w:u w:val="single" w:color="1185C2"/>
        </w:rPr>
        <w:t> </w:t>
      </w:r>
      <w:r>
        <w:rPr>
          <w:color w:val="1185C2"/>
          <w:u w:val="single" w:color="1185C2"/>
        </w:rPr>
        <w:t>TONGAHEALTH</w:t>
      </w:r>
      <w:r>
        <w:rPr>
          <w:color w:val="1185C2"/>
          <w:spacing w:val="-10"/>
          <w:u w:val="single" w:color="1185C2"/>
        </w:rPr>
        <w:t> </w:t>
      </w:r>
      <w:r>
        <w:rPr>
          <w:color w:val="1185C2"/>
          <w:u w:val="single" w:color="1185C2"/>
        </w:rPr>
        <w:t>WILL</w:t>
      </w:r>
      <w:r>
        <w:rPr>
          <w:color w:val="1185C2"/>
          <w:spacing w:val="-9"/>
          <w:u w:val="single" w:color="1185C2"/>
        </w:rPr>
        <w:t> </w:t>
      </w:r>
      <w:r>
        <w:rPr>
          <w:color w:val="1185C2"/>
          <w:spacing w:val="-4"/>
          <w:u w:val="single" w:color="1185C2"/>
        </w:rPr>
        <w:t>FUND</w:t>
      </w:r>
    </w:p>
    <w:p>
      <w:pPr>
        <w:pStyle w:val="ListParagraph"/>
        <w:numPr>
          <w:ilvl w:val="0"/>
          <w:numId w:val="5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956" w:hanging="360"/>
        <w:jc w:val="both"/>
        <w:rPr>
          <w:sz w:val="22"/>
        </w:rPr>
      </w:pP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activity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DIRECTLY</w:t>
      </w:r>
      <w:r>
        <w:rPr>
          <w:spacing w:val="-3"/>
          <w:sz w:val="22"/>
        </w:rPr>
        <w:t> </w:t>
      </w:r>
      <w:r>
        <w:rPr>
          <w:sz w:val="22"/>
        </w:rPr>
        <w:t>addresses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z w:val="22"/>
        </w:rPr>
        <w:t>factors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NCDS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healthy</w:t>
      </w:r>
      <w:r>
        <w:rPr>
          <w:spacing w:val="-1"/>
          <w:sz w:val="22"/>
        </w:rPr>
        <w:t> </w:t>
      </w:r>
      <w:r>
        <w:rPr>
          <w:sz w:val="22"/>
        </w:rPr>
        <w:t>eating, physical</w:t>
      </w:r>
      <w:r>
        <w:rPr>
          <w:spacing w:val="-4"/>
          <w:sz w:val="22"/>
        </w:rPr>
        <w:t> </w:t>
      </w:r>
      <w:r>
        <w:rPr>
          <w:sz w:val="22"/>
        </w:rPr>
        <w:t>activity,</w:t>
      </w:r>
      <w:r>
        <w:rPr>
          <w:spacing w:val="-2"/>
          <w:sz w:val="22"/>
        </w:rPr>
        <w:t> </w:t>
      </w:r>
      <w:r>
        <w:rPr>
          <w:sz w:val="22"/>
        </w:rPr>
        <w:t>tobacco/drug,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alcohol.</w:t>
      </w:r>
      <w:r>
        <w:rPr>
          <w:spacing w:val="-4"/>
          <w:sz w:val="22"/>
        </w:rPr>
        <w:t> </w:t>
      </w:r>
      <w:r>
        <w:rPr>
          <w:sz w:val="22"/>
        </w:rPr>
        <w:t>Mental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GEDSI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these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0" w:after="0"/>
        <w:ind w:left="1080" w:right="465" w:hanging="360"/>
        <w:jc w:val="both"/>
        <w:rPr>
          <w:i/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Activity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implemented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community,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event,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example, annual</w:t>
      </w:r>
      <w:r>
        <w:rPr>
          <w:spacing w:val="-3"/>
          <w:sz w:val="22"/>
        </w:rPr>
        <w:t> </w:t>
      </w:r>
      <w:r>
        <w:rPr>
          <w:sz w:val="22"/>
        </w:rPr>
        <w:t>events,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agricultural</w:t>
      </w:r>
      <w:r>
        <w:rPr>
          <w:spacing w:val="-3"/>
          <w:sz w:val="22"/>
        </w:rPr>
        <w:t> </w:t>
      </w:r>
      <w:r>
        <w:rPr>
          <w:sz w:val="22"/>
        </w:rPr>
        <w:t>shows,</w:t>
      </w:r>
      <w:r>
        <w:rPr>
          <w:spacing w:val="-2"/>
          <w:sz w:val="22"/>
        </w:rPr>
        <w:t> </w:t>
      </w:r>
      <w:r>
        <w:rPr>
          <w:sz w:val="22"/>
        </w:rPr>
        <w:t>cultural</w:t>
      </w:r>
      <w:r>
        <w:rPr>
          <w:spacing w:val="-3"/>
          <w:sz w:val="22"/>
        </w:rPr>
        <w:t> </w:t>
      </w:r>
      <w:r>
        <w:rPr>
          <w:sz w:val="22"/>
        </w:rPr>
        <w:t>events,</w:t>
      </w:r>
      <w:r>
        <w:rPr>
          <w:spacing w:val="-2"/>
          <w:sz w:val="22"/>
        </w:rPr>
        <w:t> </w:t>
      </w:r>
      <w:r>
        <w:rPr>
          <w:sz w:val="22"/>
        </w:rPr>
        <w:t>church</w:t>
      </w:r>
      <w:r>
        <w:rPr>
          <w:spacing w:val="-4"/>
          <w:sz w:val="22"/>
        </w:rPr>
        <w:t> </w:t>
      </w:r>
      <w:r>
        <w:rPr>
          <w:sz w:val="22"/>
        </w:rPr>
        <w:t>event,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events,</w:t>
      </w:r>
      <w:r>
        <w:rPr>
          <w:spacing w:val="-3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spacing w:after="0" w:line="240" w:lineRule="auto"/>
        <w:jc w:val="both"/>
        <w:rPr>
          <w:i/>
          <w:sz w:val="22"/>
        </w:rPr>
        <w:sectPr>
          <w:footerReference w:type="default" r:id="rId5"/>
          <w:type w:val="continuous"/>
          <w:pgSz w:w="12240" w:h="15840"/>
          <w:pgMar w:header="0" w:footer="1003" w:top="360" w:bottom="1200" w:left="1080" w:right="108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977" w:val="left" w:leader="none"/>
        </w:tabs>
        <w:spacing w:line="240" w:lineRule="auto" w:before="31" w:after="0"/>
        <w:ind w:left="977" w:right="0" w:hanging="257"/>
        <w:jc w:val="left"/>
        <w:rPr>
          <w:color w:val="1185C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1125016</wp:posOffset>
                </wp:positionH>
                <wp:positionV relativeFrom="paragraph">
                  <wp:posOffset>233679</wp:posOffset>
                </wp:positionV>
                <wp:extent cx="575246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52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2465" h="6350">
                              <a:moveTo>
                                <a:pt x="57524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2465" y="6096"/>
                              </a:lnTo>
                              <a:lnTo>
                                <a:pt x="5752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18.4pt;width:452.95pt;height:.48pt;mso-position-horizontal-relative:page;mso-position-vertical-relative:paragraph;z-index:-15726592;mso-wrap-distance-left:0;mso-wrap-distance-right:0" id="docshape6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color w:val="1185C2"/>
        </w:rPr>
        <w:t>WHAT</w:t>
      </w:r>
      <w:r>
        <w:rPr>
          <w:color w:val="1185C2"/>
          <w:spacing w:val="-7"/>
        </w:rPr>
        <w:t> </w:t>
      </w:r>
      <w:r>
        <w:rPr>
          <w:color w:val="1185C2"/>
        </w:rPr>
        <w:t>WE</w:t>
      </w:r>
      <w:r>
        <w:rPr>
          <w:color w:val="1185C2"/>
          <w:spacing w:val="-5"/>
        </w:rPr>
        <w:t> </w:t>
      </w:r>
      <w:r>
        <w:rPr>
          <w:color w:val="1185C2"/>
        </w:rPr>
        <w:t>WILL</w:t>
      </w:r>
      <w:r>
        <w:rPr>
          <w:color w:val="1185C2"/>
          <w:spacing w:val="-6"/>
        </w:rPr>
        <w:t> </w:t>
      </w:r>
      <w:r>
        <w:rPr>
          <w:color w:val="1185C2"/>
        </w:rPr>
        <w:t>NOT</w:t>
      </w:r>
      <w:r>
        <w:rPr>
          <w:color w:val="1185C2"/>
          <w:spacing w:val="-6"/>
        </w:rPr>
        <w:t> </w:t>
      </w:r>
      <w:r>
        <w:rPr>
          <w:color w:val="1185C2"/>
          <w:spacing w:val="-4"/>
        </w:rPr>
        <w:t>FUND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37" w:after="0"/>
        <w:ind w:left="1080" w:right="0" w:hanging="360"/>
        <w:jc w:val="left"/>
        <w:rPr>
          <w:sz w:val="21"/>
        </w:rPr>
      </w:pPr>
      <w:r>
        <w:rPr>
          <w:sz w:val="21"/>
        </w:rPr>
        <w:t>Contribution</w:t>
      </w:r>
      <w:r>
        <w:rPr>
          <w:spacing w:val="-7"/>
          <w:sz w:val="21"/>
        </w:rPr>
        <w:t> </w:t>
      </w:r>
      <w:r>
        <w:rPr>
          <w:sz w:val="21"/>
        </w:rPr>
        <w:t>to</w:t>
      </w:r>
      <w:r>
        <w:rPr>
          <w:spacing w:val="-6"/>
          <w:sz w:val="21"/>
        </w:rPr>
        <w:t> </w:t>
      </w:r>
      <w:r>
        <w:rPr>
          <w:sz w:val="21"/>
        </w:rPr>
        <w:t>organisation</w:t>
      </w:r>
      <w:r>
        <w:rPr>
          <w:spacing w:val="-6"/>
          <w:sz w:val="21"/>
        </w:rPr>
        <w:t> </w:t>
      </w:r>
      <w:r>
        <w:rPr>
          <w:sz w:val="21"/>
        </w:rPr>
        <w:t>operational</w:t>
      </w:r>
      <w:r>
        <w:rPr>
          <w:spacing w:val="-6"/>
          <w:sz w:val="21"/>
        </w:rPr>
        <w:t> </w:t>
      </w:r>
      <w:r>
        <w:rPr>
          <w:sz w:val="21"/>
        </w:rPr>
        <w:t>costs</w:t>
      </w:r>
      <w:r>
        <w:rPr>
          <w:spacing w:val="-7"/>
          <w:sz w:val="21"/>
        </w:rPr>
        <w:t> </w:t>
      </w:r>
      <w:r>
        <w:rPr>
          <w:sz w:val="21"/>
        </w:rPr>
        <w:t>such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staff</w:t>
      </w:r>
      <w:r>
        <w:rPr>
          <w:spacing w:val="-6"/>
          <w:sz w:val="21"/>
        </w:rPr>
        <w:t> </w:t>
      </w:r>
      <w:r>
        <w:rPr>
          <w:sz w:val="21"/>
        </w:rPr>
        <w:t>salary,</w:t>
      </w:r>
      <w:r>
        <w:rPr>
          <w:spacing w:val="-7"/>
          <w:sz w:val="21"/>
        </w:rPr>
        <w:t> </w:t>
      </w:r>
      <w:r>
        <w:rPr>
          <w:sz w:val="21"/>
        </w:rPr>
        <w:t>rent,</w:t>
      </w:r>
      <w:r>
        <w:rPr>
          <w:spacing w:val="-6"/>
          <w:sz w:val="21"/>
        </w:rPr>
        <w:t> </w:t>
      </w:r>
      <w:r>
        <w:rPr>
          <w:sz w:val="21"/>
        </w:rPr>
        <w:t>utilities,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etc.</w:t>
      </w:r>
    </w:p>
    <w:p>
      <w:pPr>
        <w:pStyle w:val="ListParagraph"/>
        <w:numPr>
          <w:ilvl w:val="0"/>
          <w:numId w:val="6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21"/>
        </w:rPr>
      </w:pPr>
      <w:r>
        <w:rPr>
          <w:spacing w:val="-2"/>
          <w:sz w:val="21"/>
        </w:rPr>
        <w:t>Fundraising.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55" w:lineRule="exact" w:before="1" w:after="0"/>
        <w:ind w:left="1080" w:right="0" w:hanging="360"/>
        <w:jc w:val="left"/>
        <w:rPr>
          <w:sz w:val="21"/>
        </w:rPr>
      </w:pPr>
      <w:r>
        <w:rPr>
          <w:sz w:val="21"/>
        </w:rPr>
        <w:t>Contribution</w:t>
      </w:r>
      <w:r>
        <w:rPr>
          <w:spacing w:val="-8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overseas</w:t>
      </w:r>
      <w:r>
        <w:rPr>
          <w:spacing w:val="-8"/>
          <w:sz w:val="21"/>
        </w:rPr>
        <w:t> </w:t>
      </w:r>
      <w:r>
        <w:rPr>
          <w:sz w:val="21"/>
        </w:rPr>
        <w:t>travel</w:t>
      </w:r>
      <w:r>
        <w:rPr>
          <w:spacing w:val="-8"/>
          <w:sz w:val="21"/>
        </w:rPr>
        <w:t> </w:t>
      </w:r>
      <w:r>
        <w:rPr>
          <w:sz w:val="21"/>
        </w:rPr>
        <w:t>for</w:t>
      </w:r>
      <w:r>
        <w:rPr>
          <w:spacing w:val="-8"/>
          <w:sz w:val="21"/>
        </w:rPr>
        <w:t> </w:t>
      </w:r>
      <w:r>
        <w:rPr>
          <w:sz w:val="21"/>
        </w:rPr>
        <w:t>conferences,</w:t>
      </w:r>
      <w:r>
        <w:rPr>
          <w:spacing w:val="-9"/>
          <w:sz w:val="21"/>
        </w:rPr>
        <w:t> </w:t>
      </w:r>
      <w:r>
        <w:rPr>
          <w:sz w:val="21"/>
        </w:rPr>
        <w:t>workshops,</w:t>
      </w:r>
      <w:r>
        <w:rPr>
          <w:spacing w:val="-8"/>
          <w:sz w:val="21"/>
        </w:rPr>
        <w:t> </w:t>
      </w:r>
      <w:r>
        <w:rPr>
          <w:sz w:val="21"/>
        </w:rPr>
        <w:t>forums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etc.</w:t>
      </w:r>
    </w:p>
    <w:p>
      <w:pPr>
        <w:pStyle w:val="ListParagraph"/>
        <w:numPr>
          <w:ilvl w:val="0"/>
          <w:numId w:val="6"/>
        </w:numPr>
        <w:tabs>
          <w:tab w:pos="1079" w:val="left" w:leader="none"/>
        </w:tabs>
        <w:spacing w:line="255" w:lineRule="exact" w:before="0" w:after="0"/>
        <w:ind w:left="1079" w:right="0" w:hanging="359"/>
        <w:jc w:val="left"/>
        <w:rPr>
          <w:sz w:val="21"/>
        </w:rPr>
      </w:pPr>
      <w:r>
        <w:rPr>
          <w:sz w:val="21"/>
        </w:rPr>
        <w:t>Activities</w:t>
      </w:r>
      <w:r>
        <w:rPr>
          <w:spacing w:val="-6"/>
          <w:sz w:val="21"/>
        </w:rPr>
        <w:t> </w:t>
      </w:r>
      <w:r>
        <w:rPr>
          <w:sz w:val="21"/>
        </w:rPr>
        <w:t>that</w:t>
      </w:r>
      <w:r>
        <w:rPr>
          <w:spacing w:val="-6"/>
          <w:sz w:val="21"/>
        </w:rPr>
        <w:t> </w:t>
      </w:r>
      <w:r>
        <w:rPr>
          <w:sz w:val="21"/>
        </w:rPr>
        <w:t>promote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political</w:t>
      </w:r>
      <w:r>
        <w:rPr>
          <w:spacing w:val="-6"/>
          <w:sz w:val="21"/>
        </w:rPr>
        <w:t> </w:t>
      </w:r>
      <w:r>
        <w:rPr>
          <w:sz w:val="21"/>
        </w:rPr>
        <w:t>organization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perspective.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1"/>
        </w:rPr>
      </w:pPr>
      <w:r>
        <w:rPr>
          <w:sz w:val="21"/>
        </w:rPr>
        <w:t>Food</w:t>
      </w:r>
      <w:r>
        <w:rPr>
          <w:spacing w:val="-7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beverages</w:t>
      </w:r>
      <w:r>
        <w:rPr>
          <w:spacing w:val="-4"/>
          <w:sz w:val="21"/>
        </w:rPr>
        <w:t> </w:t>
      </w:r>
      <w:r>
        <w:rPr>
          <w:sz w:val="21"/>
        </w:rPr>
        <w:t>that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not</w:t>
      </w:r>
      <w:r>
        <w:rPr>
          <w:spacing w:val="-5"/>
          <w:sz w:val="21"/>
        </w:rPr>
        <w:t> </w:t>
      </w:r>
      <w:r>
        <w:rPr>
          <w:sz w:val="21"/>
        </w:rPr>
        <w:t>comply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objectives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TongaHealth.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1"/>
        </w:rPr>
      </w:pPr>
      <w:r>
        <w:rPr>
          <w:sz w:val="21"/>
        </w:rPr>
        <w:t>Activities</w:t>
      </w:r>
      <w:r>
        <w:rPr>
          <w:spacing w:val="-9"/>
          <w:sz w:val="21"/>
        </w:rPr>
        <w:t> </w:t>
      </w:r>
      <w:r>
        <w:rPr>
          <w:sz w:val="21"/>
        </w:rPr>
        <w:t>are</w:t>
      </w:r>
      <w:r>
        <w:rPr>
          <w:spacing w:val="-7"/>
          <w:sz w:val="21"/>
        </w:rPr>
        <w:t> </w:t>
      </w:r>
      <w:r>
        <w:rPr>
          <w:sz w:val="21"/>
        </w:rPr>
        <w:t>not</w:t>
      </w:r>
      <w:r>
        <w:rPr>
          <w:spacing w:val="-7"/>
          <w:sz w:val="21"/>
        </w:rPr>
        <w:t> </w:t>
      </w:r>
      <w:r>
        <w:rPr>
          <w:sz w:val="21"/>
        </w:rPr>
        <w:t>co-funded</w:t>
      </w:r>
      <w:r>
        <w:rPr>
          <w:spacing w:val="-10"/>
          <w:sz w:val="21"/>
        </w:rPr>
        <w:t> </w:t>
      </w:r>
      <w:r>
        <w:rPr>
          <w:sz w:val="21"/>
        </w:rPr>
        <w:t>with</w:t>
      </w:r>
      <w:r>
        <w:rPr>
          <w:spacing w:val="-5"/>
          <w:sz w:val="21"/>
        </w:rPr>
        <w:t> </w:t>
      </w:r>
      <w:r>
        <w:rPr>
          <w:sz w:val="21"/>
        </w:rPr>
        <w:t>harmful</w:t>
      </w:r>
      <w:r>
        <w:rPr>
          <w:spacing w:val="-7"/>
          <w:sz w:val="21"/>
        </w:rPr>
        <w:t> </w:t>
      </w:r>
      <w:r>
        <w:rPr>
          <w:sz w:val="21"/>
        </w:rPr>
        <w:t>industries</w:t>
      </w:r>
      <w:r>
        <w:rPr>
          <w:spacing w:val="-5"/>
          <w:sz w:val="21"/>
        </w:rPr>
        <w:t> </w:t>
      </w:r>
      <w:r>
        <w:rPr>
          <w:sz w:val="21"/>
        </w:rPr>
        <w:t>(alcohol,</w:t>
      </w:r>
      <w:r>
        <w:rPr>
          <w:spacing w:val="-6"/>
          <w:sz w:val="21"/>
        </w:rPr>
        <w:t> </w:t>
      </w:r>
      <w:r>
        <w:rPr>
          <w:sz w:val="21"/>
        </w:rPr>
        <w:t>tobacco,</w:t>
      </w:r>
      <w:r>
        <w:rPr>
          <w:spacing w:val="-5"/>
          <w:sz w:val="21"/>
        </w:rPr>
        <w:t> </w:t>
      </w:r>
      <w:r>
        <w:rPr>
          <w:sz w:val="21"/>
        </w:rPr>
        <w:t>sweet</w:t>
      </w:r>
      <w:r>
        <w:rPr>
          <w:spacing w:val="-7"/>
          <w:sz w:val="21"/>
        </w:rPr>
        <w:t> </w:t>
      </w:r>
      <w:r>
        <w:rPr>
          <w:sz w:val="21"/>
        </w:rPr>
        <w:t>beverages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companies)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1"/>
        </w:rPr>
      </w:pPr>
      <w:r>
        <w:rPr>
          <w:sz w:val="21"/>
        </w:rPr>
        <w:t>Contribution</w:t>
      </w:r>
      <w:r>
        <w:rPr>
          <w:spacing w:val="-5"/>
          <w:sz w:val="21"/>
        </w:rPr>
        <w:t> </w:t>
      </w:r>
      <w:r>
        <w:rPr>
          <w:sz w:val="21"/>
        </w:rPr>
        <w:t>to</w:t>
      </w:r>
      <w:r>
        <w:rPr>
          <w:spacing w:val="-5"/>
          <w:sz w:val="21"/>
        </w:rPr>
        <w:t> </w:t>
      </w:r>
      <w:r>
        <w:rPr>
          <w:sz w:val="21"/>
        </w:rPr>
        <w:t>ongoing</w:t>
      </w:r>
      <w:r>
        <w:rPr>
          <w:spacing w:val="-6"/>
          <w:sz w:val="21"/>
        </w:rPr>
        <w:t> </w:t>
      </w:r>
      <w:r>
        <w:rPr>
          <w:sz w:val="21"/>
        </w:rPr>
        <w:t>project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programs.</w:t>
      </w:r>
    </w:p>
    <w:p>
      <w:pPr>
        <w:pStyle w:val="ListParagraph"/>
        <w:numPr>
          <w:ilvl w:val="0"/>
          <w:numId w:val="6"/>
        </w:numPr>
        <w:tabs>
          <w:tab w:pos="1079" w:val="left" w:leader="none"/>
        </w:tabs>
        <w:spacing w:line="255" w:lineRule="exact" w:before="0" w:after="0"/>
        <w:ind w:left="1079" w:right="0" w:hanging="359"/>
        <w:jc w:val="left"/>
        <w:rPr>
          <w:sz w:val="21"/>
        </w:rPr>
      </w:pPr>
      <w:r>
        <w:rPr>
          <w:sz w:val="21"/>
        </w:rPr>
        <w:t>Team</w:t>
      </w:r>
      <w:r>
        <w:rPr>
          <w:spacing w:val="-7"/>
          <w:sz w:val="21"/>
        </w:rPr>
        <w:t> </w:t>
      </w:r>
      <w:r>
        <w:rPr>
          <w:sz w:val="21"/>
        </w:rPr>
        <w:t>fees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5"/>
          <w:sz w:val="21"/>
        </w:rPr>
        <w:t> </w:t>
      </w:r>
      <w:r>
        <w:rPr>
          <w:sz w:val="21"/>
        </w:rPr>
        <w:t>participate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competitions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1"/>
          <w:sz w:val="21"/>
        </w:rPr>
        <w:t> </w:t>
      </w:r>
      <w:r>
        <w:rPr>
          <w:sz w:val="21"/>
        </w:rPr>
        <w:t>travel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tournaments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55" w:lineRule="exact" w:before="0" w:after="0"/>
        <w:ind w:left="1080" w:right="0" w:hanging="360"/>
        <w:jc w:val="left"/>
        <w:rPr>
          <w:sz w:val="21"/>
        </w:rPr>
      </w:pPr>
      <w:r>
        <w:rPr>
          <w:sz w:val="21"/>
        </w:rPr>
        <w:t>Sponsor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Tournaments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1"/>
        </w:rPr>
      </w:pPr>
      <w:r>
        <w:rPr>
          <w:sz w:val="21"/>
        </w:rPr>
        <w:t>Primary</w:t>
      </w:r>
      <w:r>
        <w:rPr>
          <w:spacing w:val="-7"/>
          <w:sz w:val="21"/>
        </w:rPr>
        <w:t> </w:t>
      </w:r>
      <w:r>
        <w:rPr>
          <w:sz w:val="21"/>
        </w:rPr>
        <w:t>health</w:t>
      </w:r>
      <w:r>
        <w:rPr>
          <w:spacing w:val="-4"/>
          <w:sz w:val="21"/>
        </w:rPr>
        <w:t> </w:t>
      </w:r>
      <w:r>
        <w:rPr>
          <w:sz w:val="21"/>
        </w:rPr>
        <w:t>care</w:t>
      </w:r>
      <w:r>
        <w:rPr>
          <w:spacing w:val="-6"/>
          <w:sz w:val="21"/>
        </w:rPr>
        <w:t> </w:t>
      </w:r>
      <w:r>
        <w:rPr>
          <w:sz w:val="21"/>
        </w:rPr>
        <w:t>(clinical)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events.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1"/>
        </w:rPr>
      </w:pPr>
      <w:r>
        <w:rPr>
          <w:sz w:val="21"/>
        </w:rPr>
        <w:t>Cash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prizes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1"/>
        </w:rPr>
      </w:pPr>
      <w:r>
        <w:rPr>
          <w:sz w:val="21"/>
        </w:rPr>
        <w:t>Any</w:t>
      </w:r>
      <w:r>
        <w:rPr>
          <w:spacing w:val="-5"/>
          <w:sz w:val="21"/>
        </w:rPr>
        <w:t> </w:t>
      </w:r>
      <w:r>
        <w:rPr>
          <w:sz w:val="21"/>
        </w:rPr>
        <w:t>incomplete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application.</w:t>
      </w:r>
    </w:p>
    <w:p>
      <w:pPr>
        <w:pStyle w:val="BodyText"/>
        <w:spacing w:before="147"/>
      </w:pPr>
    </w:p>
    <w:p>
      <w:pPr>
        <w:pStyle w:val="Heading2"/>
        <w:numPr>
          <w:ilvl w:val="0"/>
          <w:numId w:val="1"/>
        </w:numPr>
        <w:tabs>
          <w:tab w:pos="591" w:val="left" w:leader="none"/>
        </w:tabs>
        <w:spacing w:line="240" w:lineRule="auto" w:before="1" w:after="0"/>
        <w:ind w:left="591" w:right="0" w:hanging="231"/>
        <w:jc w:val="left"/>
        <w:rPr>
          <w:color w:val="1185C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896416</wp:posOffset>
                </wp:positionH>
                <wp:positionV relativeFrom="paragraph">
                  <wp:posOffset>214106</wp:posOffset>
                </wp:positionV>
                <wp:extent cx="598106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6.858788pt;width:470.95pt;height:.48pt;mso-position-horizontal-relative:page;mso-position-vertical-relative:paragraph;z-index:-15726080;mso-wrap-distance-left:0;mso-wrap-distance-right:0" id="docshape7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color w:val="1185C2"/>
          <w:spacing w:val="-2"/>
        </w:rPr>
        <w:t>CO-SPONSORSHIP</w:t>
      </w:r>
    </w:p>
    <w:p>
      <w:pPr>
        <w:pStyle w:val="BodyText"/>
        <w:spacing w:before="38"/>
        <w:ind w:left="718" w:right="356"/>
        <w:jc w:val="both"/>
      </w:pPr>
      <w:r>
        <w:rPr/>
        <w:t>Applicants must inform TongaHealth of any potential or agreed co-sponsors and declare all details of any other co-sponsors or partners-sponsors will comply with the mission and objectives of TongaHealth as above.</w:t>
      </w:r>
      <w:r>
        <w:rPr>
          <w:spacing w:val="-5"/>
        </w:rPr>
        <w:t> </w:t>
      </w:r>
      <w:r>
        <w:rPr/>
        <w:t>TongaHealth</w:t>
      </w:r>
      <w:r>
        <w:rPr>
          <w:spacing w:val="-5"/>
        </w:rPr>
        <w:t> </w:t>
      </w:r>
      <w:r>
        <w:rPr/>
        <w:t>reserves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assess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reputational</w:t>
      </w:r>
      <w:r>
        <w:rPr>
          <w:spacing w:val="-5"/>
        </w:rPr>
        <w:t> </w:t>
      </w:r>
      <w:r>
        <w:rPr/>
        <w:t>risk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TongaHealth</w:t>
      </w:r>
      <w:r>
        <w:rPr>
          <w:spacing w:val="-5"/>
        </w:rPr>
        <w:t> </w:t>
      </w:r>
      <w:r>
        <w:rPr/>
        <w:t>posed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potential or existing co-sponsor and reserves the right to withhold or withdraw funding.</w:t>
      </w:r>
    </w:p>
    <w:p>
      <w:pPr>
        <w:pStyle w:val="BodyText"/>
        <w:spacing w:before="119"/>
        <w:ind w:left="718" w:right="435"/>
        <w:jc w:val="both"/>
      </w:pPr>
      <w:r>
        <w:rPr/>
        <w:t>If</w:t>
      </w:r>
      <w:r>
        <w:rPr>
          <w:spacing w:val="-2"/>
        </w:rPr>
        <w:t> </w:t>
      </w:r>
      <w:r>
        <w:rPr/>
        <w:t>appropriate,</w:t>
      </w:r>
      <w:r>
        <w:rPr>
          <w:spacing w:val="-2"/>
        </w:rPr>
        <w:t> </w:t>
      </w:r>
      <w:r>
        <w:rPr/>
        <w:t>allow</w:t>
      </w:r>
      <w:r>
        <w:rPr>
          <w:spacing w:val="-4"/>
        </w:rPr>
        <w:t> </w:t>
      </w:r>
      <w:r>
        <w:rPr/>
        <w:t>TongaHealth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‘naming’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‘co-naming’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6"/>
        </w:rPr>
        <w:t> </w:t>
      </w:r>
      <w:r>
        <w:rPr/>
        <w:t>(e.g.</w:t>
      </w:r>
      <w:r>
        <w:rPr>
          <w:spacing w:val="-2"/>
        </w:rPr>
        <w:t> </w:t>
      </w:r>
      <w:r>
        <w:rPr/>
        <w:t>Tonga</w:t>
      </w:r>
      <w:r>
        <w:rPr>
          <w:spacing w:val="-5"/>
        </w:rPr>
        <w:t> </w:t>
      </w:r>
      <w:r>
        <w:rPr/>
        <w:t>Health Funshake Zumba</w:t>
      </w:r>
      <w:r>
        <w:rPr>
          <w:spacing w:val="40"/>
        </w:rPr>
        <w:t> </w:t>
      </w:r>
      <w:r>
        <w:rPr/>
        <w:t>Program).</w:t>
      </w:r>
    </w:p>
    <w:p>
      <w:pPr>
        <w:pStyle w:val="BodyText"/>
        <w:spacing w:before="148"/>
      </w:pPr>
    </w:p>
    <w:p>
      <w:pPr>
        <w:pStyle w:val="Heading3"/>
        <w:numPr>
          <w:ilvl w:val="0"/>
          <w:numId w:val="1"/>
        </w:numPr>
        <w:tabs>
          <w:tab w:pos="1068" w:val="left" w:leader="none"/>
        </w:tabs>
        <w:spacing w:line="240" w:lineRule="auto" w:before="1" w:after="0"/>
        <w:ind w:left="1068" w:right="0" w:hanging="720"/>
        <w:jc w:val="left"/>
        <w:rPr>
          <w:color w:val="4471C4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888796</wp:posOffset>
                </wp:positionH>
                <wp:positionV relativeFrom="paragraph">
                  <wp:posOffset>226292</wp:posOffset>
                </wp:positionV>
                <wp:extent cx="598868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8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6350">
                              <a:moveTo>
                                <a:pt x="59886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8685" y="6096"/>
                              </a:lnTo>
                              <a:lnTo>
                                <a:pt x="5988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984001pt;margin-top:17.81831pt;width:471.55pt;height:.48001pt;mso-position-horizontal-relative:page;mso-position-vertical-relative:paragraph;z-index:-15725568;mso-wrap-distance-left:0;mso-wrap-distance-right:0" id="docshape8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color w:val="1185C2"/>
        </w:rPr>
        <w:t>Where</w:t>
      </w:r>
      <w:r>
        <w:rPr>
          <w:color w:val="1185C2"/>
          <w:spacing w:val="-5"/>
        </w:rPr>
        <w:t> </w:t>
      </w:r>
      <w:r>
        <w:rPr>
          <w:color w:val="1185C2"/>
        </w:rPr>
        <w:t>to</w:t>
      </w:r>
      <w:r>
        <w:rPr>
          <w:color w:val="1185C2"/>
          <w:spacing w:val="-5"/>
        </w:rPr>
        <w:t> </w:t>
      </w:r>
      <w:r>
        <w:rPr>
          <w:color w:val="1185C2"/>
        </w:rPr>
        <w:t>pick</w:t>
      </w:r>
      <w:r>
        <w:rPr>
          <w:color w:val="1185C2"/>
          <w:spacing w:val="-4"/>
        </w:rPr>
        <w:t> </w:t>
      </w:r>
      <w:r>
        <w:rPr>
          <w:color w:val="1185C2"/>
        </w:rPr>
        <w:t>or</w:t>
      </w:r>
      <w:r>
        <w:rPr>
          <w:color w:val="1185C2"/>
          <w:spacing w:val="-7"/>
        </w:rPr>
        <w:t> </w:t>
      </w:r>
      <w:r>
        <w:rPr>
          <w:color w:val="1185C2"/>
        </w:rPr>
        <w:t>submit</w:t>
      </w:r>
      <w:r>
        <w:rPr>
          <w:color w:val="1185C2"/>
          <w:spacing w:val="-4"/>
        </w:rPr>
        <w:t> </w:t>
      </w:r>
      <w:r>
        <w:rPr>
          <w:color w:val="1185C2"/>
        </w:rPr>
        <w:t>your</w:t>
      </w:r>
      <w:r>
        <w:rPr>
          <w:color w:val="1185C2"/>
          <w:spacing w:val="-7"/>
        </w:rPr>
        <w:t> </w:t>
      </w:r>
      <w:r>
        <w:rPr>
          <w:color w:val="1185C2"/>
          <w:spacing w:val="-2"/>
        </w:rPr>
        <w:t>request?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40" w:lineRule="auto" w:before="39" w:after="0"/>
        <w:ind w:left="1080" w:right="352" w:hanging="360"/>
        <w:jc w:val="left"/>
        <w:rPr>
          <w:rFonts w:ascii="Symbol" w:hAnsi="Symbol"/>
          <w:sz w:val="20"/>
        </w:rPr>
      </w:pPr>
      <w:r>
        <w:rPr>
          <w:sz w:val="21"/>
        </w:rPr>
        <w:t>Form</w:t>
      </w:r>
      <w:r>
        <w:rPr>
          <w:spacing w:val="80"/>
          <w:w w:val="150"/>
          <w:sz w:val="21"/>
        </w:rPr>
        <w:t> </w:t>
      </w:r>
      <w:r>
        <w:rPr>
          <w:sz w:val="21"/>
        </w:rPr>
        <w:t>can</w:t>
      </w:r>
      <w:r>
        <w:rPr>
          <w:spacing w:val="80"/>
          <w:w w:val="150"/>
          <w:sz w:val="21"/>
        </w:rPr>
        <w:t> </w:t>
      </w:r>
      <w:r>
        <w:rPr>
          <w:sz w:val="21"/>
        </w:rPr>
        <w:t>be</w:t>
      </w:r>
      <w:r>
        <w:rPr>
          <w:spacing w:val="80"/>
          <w:w w:val="150"/>
          <w:sz w:val="21"/>
        </w:rPr>
        <w:t> </w:t>
      </w:r>
      <w:r>
        <w:rPr>
          <w:sz w:val="21"/>
        </w:rPr>
        <w:t>pick</w:t>
      </w:r>
      <w:r>
        <w:rPr>
          <w:spacing w:val="80"/>
          <w:w w:val="150"/>
          <w:sz w:val="21"/>
        </w:rPr>
        <w:t> </w:t>
      </w:r>
      <w:r>
        <w:rPr>
          <w:sz w:val="21"/>
        </w:rPr>
        <w:t>up</w:t>
      </w:r>
      <w:r>
        <w:rPr>
          <w:spacing w:val="80"/>
          <w:w w:val="150"/>
          <w:sz w:val="21"/>
        </w:rPr>
        <w:t> </w:t>
      </w:r>
      <w:r>
        <w:rPr>
          <w:sz w:val="21"/>
        </w:rPr>
        <w:t>and</w:t>
      </w:r>
      <w:r>
        <w:rPr>
          <w:spacing w:val="80"/>
          <w:w w:val="150"/>
          <w:sz w:val="21"/>
        </w:rPr>
        <w:t> </w:t>
      </w:r>
      <w:r>
        <w:rPr>
          <w:sz w:val="21"/>
        </w:rPr>
        <w:t>submit</w:t>
      </w:r>
      <w:r>
        <w:rPr>
          <w:spacing w:val="80"/>
          <w:w w:val="150"/>
          <w:sz w:val="21"/>
        </w:rPr>
        <w:t> </w:t>
      </w:r>
      <w:r>
        <w:rPr>
          <w:sz w:val="21"/>
        </w:rPr>
        <w:t>to</w:t>
      </w:r>
      <w:r>
        <w:rPr>
          <w:spacing w:val="80"/>
          <w:w w:val="150"/>
          <w:sz w:val="21"/>
        </w:rPr>
        <w:t> </w:t>
      </w:r>
      <w:r>
        <w:rPr>
          <w:sz w:val="21"/>
        </w:rPr>
        <w:t>our</w:t>
      </w:r>
      <w:r>
        <w:rPr>
          <w:spacing w:val="38"/>
          <w:sz w:val="21"/>
        </w:rPr>
        <w:t>  </w:t>
      </w:r>
      <w:r>
        <w:rPr>
          <w:sz w:val="21"/>
        </w:rPr>
        <w:t>offices</w:t>
      </w:r>
      <w:r>
        <w:rPr>
          <w:spacing w:val="80"/>
          <w:w w:val="150"/>
          <w:sz w:val="21"/>
        </w:rPr>
        <w:t> </w:t>
      </w:r>
      <w:r>
        <w:rPr>
          <w:sz w:val="21"/>
        </w:rPr>
        <w:t>or</w:t>
      </w:r>
      <w:r>
        <w:rPr>
          <w:spacing w:val="80"/>
          <w:w w:val="150"/>
          <w:sz w:val="21"/>
        </w:rPr>
        <w:t> </w:t>
      </w:r>
      <w:r>
        <w:rPr>
          <w:sz w:val="21"/>
        </w:rPr>
        <w:t>download</w:t>
      </w:r>
      <w:r>
        <w:rPr>
          <w:spacing w:val="80"/>
          <w:w w:val="150"/>
          <w:sz w:val="21"/>
        </w:rPr>
        <w:t> </w:t>
      </w:r>
      <w:r>
        <w:rPr>
          <w:sz w:val="21"/>
        </w:rPr>
        <w:t>from</w:t>
      </w:r>
      <w:r>
        <w:rPr>
          <w:spacing w:val="80"/>
          <w:w w:val="150"/>
          <w:sz w:val="21"/>
        </w:rPr>
        <w:t> </w:t>
      </w:r>
      <w:r>
        <w:rPr>
          <w:sz w:val="21"/>
        </w:rPr>
        <w:t>our</w:t>
      </w:r>
      <w:r>
        <w:rPr>
          <w:spacing w:val="80"/>
          <w:w w:val="150"/>
          <w:sz w:val="21"/>
        </w:rPr>
        <w:t> </w:t>
      </w:r>
      <w:r>
        <w:rPr>
          <w:sz w:val="21"/>
        </w:rPr>
        <w:t>website</w:t>
      </w:r>
      <w:r>
        <w:rPr>
          <w:spacing w:val="39"/>
          <w:sz w:val="21"/>
        </w:rPr>
        <w:t>  </w:t>
      </w:r>
      <w:r>
        <w:rPr>
          <w:sz w:val="21"/>
        </w:rPr>
        <w:t>at</w:t>
      </w:r>
      <w:r>
        <w:rPr>
          <w:spacing w:val="40"/>
          <w:sz w:val="21"/>
        </w:rPr>
        <w:t> </w:t>
      </w:r>
      <w:hyperlink r:id="rId7">
        <w:r>
          <w:rPr>
            <w:color w:val="0000FF"/>
            <w:spacing w:val="-2"/>
            <w:sz w:val="21"/>
            <w:u w:val="single" w:color="0000FF"/>
          </w:rPr>
          <w:t>https://www.tongahealth.info/activities</w:t>
        </w:r>
      </w:hyperlink>
    </w:p>
    <w:p>
      <w:pPr>
        <w:pStyle w:val="BodyText"/>
        <w:spacing w:before="118"/>
        <w:ind w:left="1080" w:right="550"/>
      </w:pPr>
      <w:r>
        <w:rPr/>
        <w:t>email </w:t>
      </w:r>
      <w:hyperlink r:id="rId8">
        <w:r>
          <w:rPr>
            <w:color w:val="2F85EC"/>
            <w:u w:val="single" w:color="2F85EC"/>
          </w:rPr>
          <w:t>program@tongahealth.org.to</w:t>
        </w:r>
      </w:hyperlink>
      <w:r>
        <w:rPr>
          <w:color w:val="2F85EC"/>
          <w:spacing w:val="23"/>
          <w:u w:val="single" w:color="2F85EC"/>
        </w:rPr>
        <w:t> </w:t>
      </w:r>
      <w:r>
        <w:rPr/>
        <w:t>or</w:t>
      </w:r>
      <w:r>
        <w:rPr>
          <w:spacing w:val="24"/>
        </w:rPr>
        <w:t> </w:t>
      </w:r>
      <w:r>
        <w:rPr/>
        <w:t>visit our</w:t>
      </w:r>
      <w:r>
        <w:rPr>
          <w:spacing w:val="23"/>
        </w:rPr>
        <w:t> </w:t>
      </w:r>
      <w:r>
        <w:rPr/>
        <w:t>main office at Tongatapu or</w:t>
      </w:r>
      <w:r>
        <w:rPr>
          <w:spacing w:val="26"/>
        </w:rPr>
        <w:t> </w:t>
      </w:r>
      <w:r>
        <w:rPr/>
        <w:t>branches in the outer </w:t>
      </w:r>
      <w:r>
        <w:rPr>
          <w:spacing w:val="-2"/>
        </w:rPr>
        <w:t>islands.</w:t>
      </w:r>
    </w:p>
    <w:p>
      <w:pPr>
        <w:pStyle w:val="ListParagraph"/>
        <w:numPr>
          <w:ilvl w:val="0"/>
          <w:numId w:val="7"/>
        </w:numPr>
        <w:tabs>
          <w:tab w:pos="1077" w:val="left" w:leader="none"/>
        </w:tabs>
        <w:spacing w:line="240" w:lineRule="auto" w:before="120" w:after="0"/>
        <w:ind w:left="1077" w:right="0" w:hanging="359"/>
        <w:jc w:val="left"/>
        <w:rPr>
          <w:rFonts w:ascii="Symbol" w:hAnsi="Symbol"/>
          <w:color w:val="585858"/>
          <w:sz w:val="20"/>
        </w:rPr>
      </w:pPr>
      <w:r>
        <w:rPr>
          <w:sz w:val="21"/>
        </w:rPr>
        <w:t>TongaHealth</w:t>
      </w:r>
      <w:r>
        <w:rPr>
          <w:spacing w:val="-6"/>
          <w:sz w:val="21"/>
        </w:rPr>
        <w:t> </w:t>
      </w:r>
      <w:r>
        <w:rPr>
          <w:sz w:val="21"/>
        </w:rPr>
        <w:t>office</w:t>
      </w:r>
      <w:r>
        <w:rPr>
          <w:spacing w:val="-5"/>
          <w:sz w:val="21"/>
        </w:rPr>
        <w:t> </w:t>
      </w:r>
      <w:r>
        <w:rPr>
          <w:sz w:val="21"/>
        </w:rPr>
        <w:t>at</w:t>
      </w:r>
      <w:r>
        <w:rPr>
          <w:spacing w:val="-7"/>
          <w:sz w:val="21"/>
        </w:rPr>
        <w:t> </w:t>
      </w:r>
      <w:r>
        <w:rPr>
          <w:sz w:val="21"/>
        </w:rPr>
        <w:t>Vaiola</w:t>
      </w:r>
      <w:r>
        <w:rPr>
          <w:spacing w:val="-9"/>
          <w:sz w:val="21"/>
        </w:rPr>
        <w:t> </w:t>
      </w:r>
      <w:r>
        <w:rPr>
          <w:sz w:val="21"/>
        </w:rPr>
        <w:t>Hospital</w:t>
      </w:r>
      <w:r>
        <w:rPr>
          <w:spacing w:val="-7"/>
          <w:sz w:val="21"/>
        </w:rPr>
        <w:t> </w:t>
      </w:r>
      <w:r>
        <w:rPr>
          <w:sz w:val="21"/>
        </w:rPr>
        <w:t>Tofoa,</w:t>
      </w:r>
      <w:r>
        <w:rPr>
          <w:spacing w:val="-5"/>
          <w:sz w:val="21"/>
        </w:rPr>
        <w:t> </w:t>
      </w:r>
      <w:r>
        <w:rPr>
          <w:sz w:val="21"/>
        </w:rPr>
        <w:t>Tongatapu,</w:t>
      </w:r>
      <w:r>
        <w:rPr>
          <w:spacing w:val="-8"/>
          <w:sz w:val="21"/>
        </w:rPr>
        <w:t> </w:t>
      </w:r>
      <w:r>
        <w:rPr>
          <w:sz w:val="21"/>
        </w:rPr>
        <w:t>Ph:</w:t>
      </w:r>
      <w:r>
        <w:rPr>
          <w:spacing w:val="-5"/>
          <w:sz w:val="21"/>
        </w:rPr>
        <w:t> </w:t>
      </w:r>
      <w:r>
        <w:rPr>
          <w:sz w:val="21"/>
        </w:rPr>
        <w:t>25-</w:t>
      </w:r>
      <w:r>
        <w:rPr>
          <w:spacing w:val="-5"/>
          <w:sz w:val="21"/>
        </w:rPr>
        <w:t>721</w:t>
      </w:r>
    </w:p>
    <w:p>
      <w:pPr>
        <w:pStyle w:val="ListParagraph"/>
        <w:numPr>
          <w:ilvl w:val="0"/>
          <w:numId w:val="7"/>
        </w:numPr>
        <w:tabs>
          <w:tab w:pos="1077" w:val="left" w:leader="none"/>
        </w:tabs>
        <w:spacing w:line="257" w:lineRule="exact" w:before="2" w:after="0"/>
        <w:ind w:left="1077" w:right="0" w:hanging="359"/>
        <w:jc w:val="left"/>
        <w:rPr>
          <w:rFonts w:ascii="Symbol" w:hAnsi="Symbol"/>
          <w:color w:val="585858"/>
          <w:sz w:val="20"/>
        </w:rPr>
      </w:pPr>
      <w:r>
        <w:rPr>
          <w:sz w:val="21"/>
        </w:rPr>
        <w:t>Linda</w:t>
      </w:r>
      <w:r>
        <w:rPr>
          <w:spacing w:val="-5"/>
          <w:sz w:val="21"/>
        </w:rPr>
        <w:t> </w:t>
      </w:r>
      <w:r>
        <w:rPr>
          <w:sz w:val="21"/>
        </w:rPr>
        <w:t>at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Malau</w:t>
      </w:r>
      <w:r>
        <w:rPr>
          <w:spacing w:val="-6"/>
          <w:sz w:val="21"/>
        </w:rPr>
        <w:t> </w:t>
      </w:r>
      <w:r>
        <w:rPr>
          <w:sz w:val="21"/>
        </w:rPr>
        <w:t>Building,</w:t>
      </w:r>
      <w:r>
        <w:rPr>
          <w:spacing w:val="-5"/>
          <w:sz w:val="21"/>
        </w:rPr>
        <w:t> </w:t>
      </w:r>
      <w:r>
        <w:rPr>
          <w:sz w:val="21"/>
        </w:rPr>
        <w:t>Angaha,</w:t>
      </w:r>
      <w:r>
        <w:rPr>
          <w:spacing w:val="-3"/>
          <w:sz w:val="21"/>
        </w:rPr>
        <w:t> </w:t>
      </w:r>
      <w:r>
        <w:rPr>
          <w:sz w:val="21"/>
        </w:rPr>
        <w:t>‘Eua,</w:t>
      </w:r>
      <w:r>
        <w:rPr>
          <w:spacing w:val="-5"/>
          <w:sz w:val="21"/>
        </w:rPr>
        <w:t> </w:t>
      </w:r>
      <w:r>
        <w:rPr>
          <w:sz w:val="21"/>
        </w:rPr>
        <w:t>Ph:</w:t>
      </w:r>
      <w:r>
        <w:rPr>
          <w:spacing w:val="-5"/>
          <w:sz w:val="21"/>
        </w:rPr>
        <w:t> </w:t>
      </w:r>
      <w:r>
        <w:rPr>
          <w:sz w:val="21"/>
        </w:rPr>
        <w:t>77-01118</w:t>
      </w:r>
      <w:r>
        <w:rPr>
          <w:spacing w:val="-5"/>
          <w:sz w:val="21"/>
        </w:rPr>
        <w:t> </w:t>
      </w:r>
      <w:r>
        <w:rPr>
          <w:sz w:val="21"/>
        </w:rPr>
        <w:t>/</w:t>
      </w:r>
      <w:r>
        <w:rPr>
          <w:spacing w:val="-3"/>
          <w:sz w:val="21"/>
        </w:rPr>
        <w:t> </w:t>
      </w:r>
      <w:r>
        <w:rPr>
          <w:sz w:val="21"/>
        </w:rPr>
        <w:t>881-</w:t>
      </w:r>
      <w:r>
        <w:rPr>
          <w:spacing w:val="-2"/>
          <w:sz w:val="21"/>
        </w:rPr>
        <w:t>5716.</w:t>
      </w:r>
    </w:p>
    <w:p>
      <w:pPr>
        <w:pStyle w:val="ListParagraph"/>
        <w:numPr>
          <w:ilvl w:val="0"/>
          <w:numId w:val="7"/>
        </w:numPr>
        <w:tabs>
          <w:tab w:pos="1077" w:val="left" w:leader="none"/>
        </w:tabs>
        <w:spacing w:line="257" w:lineRule="exact" w:before="0" w:after="0"/>
        <w:ind w:left="1077" w:right="0" w:hanging="359"/>
        <w:jc w:val="left"/>
        <w:rPr>
          <w:rFonts w:ascii="Symbol" w:hAnsi="Symbol"/>
          <w:color w:val="585858"/>
          <w:sz w:val="20"/>
        </w:rPr>
      </w:pPr>
      <w:r>
        <w:rPr>
          <w:sz w:val="21"/>
        </w:rPr>
        <w:t>Governor’s</w:t>
      </w:r>
      <w:r>
        <w:rPr>
          <w:spacing w:val="-7"/>
          <w:sz w:val="21"/>
        </w:rPr>
        <w:t> </w:t>
      </w:r>
      <w:r>
        <w:rPr>
          <w:sz w:val="21"/>
        </w:rPr>
        <w:t>Office,</w:t>
      </w:r>
      <w:r>
        <w:rPr>
          <w:spacing w:val="-6"/>
          <w:sz w:val="21"/>
        </w:rPr>
        <w:t> </w:t>
      </w:r>
      <w:r>
        <w:rPr>
          <w:sz w:val="21"/>
        </w:rPr>
        <w:t>Pangai,</w:t>
      </w:r>
      <w:r>
        <w:rPr>
          <w:spacing w:val="-8"/>
          <w:sz w:val="21"/>
        </w:rPr>
        <w:t> </w:t>
      </w:r>
      <w:r>
        <w:rPr>
          <w:sz w:val="21"/>
        </w:rPr>
        <w:t>Ha’apai,</w:t>
      </w:r>
      <w:r>
        <w:rPr>
          <w:spacing w:val="-7"/>
          <w:sz w:val="21"/>
        </w:rPr>
        <w:t> </w:t>
      </w:r>
      <w:r>
        <w:rPr>
          <w:spacing w:val="-5"/>
          <w:sz w:val="21"/>
        </w:rPr>
        <w:t>Ph:</w:t>
      </w:r>
    </w:p>
    <w:p>
      <w:pPr>
        <w:pStyle w:val="ListParagraph"/>
        <w:numPr>
          <w:ilvl w:val="0"/>
          <w:numId w:val="7"/>
        </w:numPr>
        <w:tabs>
          <w:tab w:pos="1077" w:val="left" w:leader="none"/>
        </w:tabs>
        <w:spacing w:line="257" w:lineRule="exact" w:before="0" w:after="0"/>
        <w:ind w:left="1077" w:right="0" w:hanging="359"/>
        <w:jc w:val="left"/>
        <w:rPr>
          <w:rFonts w:ascii="Symbol" w:hAnsi="Symbol"/>
          <w:color w:val="585858"/>
          <w:sz w:val="20"/>
        </w:rPr>
      </w:pPr>
      <w:r>
        <w:rPr>
          <w:sz w:val="21"/>
        </w:rPr>
        <w:t>‘Ioane</w:t>
      </w:r>
      <w:r>
        <w:rPr>
          <w:spacing w:val="-6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Vava’u</w:t>
      </w:r>
      <w:r>
        <w:rPr>
          <w:spacing w:val="-7"/>
          <w:sz w:val="21"/>
        </w:rPr>
        <w:t> </w:t>
      </w:r>
      <w:r>
        <w:rPr>
          <w:sz w:val="21"/>
        </w:rPr>
        <w:t>14</w:t>
      </w:r>
      <w:r>
        <w:rPr>
          <w:spacing w:val="-6"/>
          <w:sz w:val="21"/>
        </w:rPr>
        <w:t> </w:t>
      </w:r>
      <w:r>
        <w:rPr>
          <w:sz w:val="21"/>
        </w:rPr>
        <w:t>Representative</w:t>
      </w:r>
      <w:r>
        <w:rPr>
          <w:spacing w:val="-5"/>
          <w:sz w:val="21"/>
        </w:rPr>
        <w:t> </w:t>
      </w:r>
      <w:r>
        <w:rPr>
          <w:sz w:val="21"/>
        </w:rPr>
        <w:t>office,</w:t>
      </w:r>
      <w:r>
        <w:rPr>
          <w:spacing w:val="-6"/>
          <w:sz w:val="21"/>
        </w:rPr>
        <w:t> </w:t>
      </w:r>
      <w:r>
        <w:rPr>
          <w:sz w:val="21"/>
        </w:rPr>
        <w:t>Otto</w:t>
      </w:r>
      <w:r>
        <w:rPr>
          <w:spacing w:val="-6"/>
          <w:sz w:val="21"/>
        </w:rPr>
        <w:t> </w:t>
      </w:r>
      <w:r>
        <w:rPr>
          <w:sz w:val="21"/>
        </w:rPr>
        <w:t>Sanft</w:t>
      </w:r>
      <w:r>
        <w:rPr>
          <w:spacing w:val="-5"/>
          <w:sz w:val="21"/>
        </w:rPr>
        <w:t> </w:t>
      </w:r>
      <w:r>
        <w:rPr>
          <w:sz w:val="21"/>
        </w:rPr>
        <w:t>Building,</w:t>
      </w:r>
      <w:r>
        <w:rPr>
          <w:spacing w:val="-4"/>
          <w:sz w:val="21"/>
        </w:rPr>
        <w:t> </w:t>
      </w:r>
      <w:r>
        <w:rPr>
          <w:sz w:val="21"/>
        </w:rPr>
        <w:t>Neiafu,</w:t>
      </w:r>
      <w:r>
        <w:rPr>
          <w:spacing w:val="-5"/>
          <w:sz w:val="21"/>
        </w:rPr>
        <w:t> </w:t>
      </w:r>
      <w:r>
        <w:rPr>
          <w:sz w:val="21"/>
        </w:rPr>
        <w:t>Vava’u,</w:t>
      </w:r>
      <w:r>
        <w:rPr>
          <w:spacing w:val="-6"/>
          <w:sz w:val="21"/>
        </w:rPr>
        <w:t> </w:t>
      </w:r>
      <w:r>
        <w:rPr>
          <w:sz w:val="21"/>
        </w:rPr>
        <w:t>Ph: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8421262</w:t>
      </w:r>
    </w:p>
    <w:p>
      <w:pPr>
        <w:pStyle w:val="ListParagraph"/>
        <w:numPr>
          <w:ilvl w:val="0"/>
          <w:numId w:val="7"/>
        </w:numPr>
        <w:tabs>
          <w:tab w:pos="1077" w:val="left" w:leader="none"/>
        </w:tabs>
        <w:spacing w:line="257" w:lineRule="exact" w:before="2" w:after="0"/>
        <w:ind w:left="1077" w:right="0" w:hanging="359"/>
        <w:jc w:val="left"/>
        <w:rPr>
          <w:rFonts w:ascii="Symbol" w:hAnsi="Symbol"/>
          <w:color w:val="585858"/>
          <w:sz w:val="20"/>
        </w:rPr>
      </w:pPr>
      <w:r>
        <w:rPr>
          <w:sz w:val="21"/>
        </w:rPr>
        <w:t>Tautu’u</w:t>
      </w:r>
      <w:r>
        <w:rPr>
          <w:spacing w:val="38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Niuafo’ou</w:t>
      </w:r>
      <w:r>
        <w:rPr>
          <w:spacing w:val="-7"/>
          <w:sz w:val="21"/>
        </w:rPr>
        <w:t> </w:t>
      </w:r>
      <w:r>
        <w:rPr>
          <w:sz w:val="21"/>
        </w:rPr>
        <w:t>Government</w:t>
      </w:r>
      <w:r>
        <w:rPr>
          <w:spacing w:val="-5"/>
          <w:sz w:val="21"/>
        </w:rPr>
        <w:t> </w:t>
      </w:r>
      <w:r>
        <w:rPr>
          <w:sz w:val="21"/>
        </w:rPr>
        <w:t>Representative</w:t>
      </w:r>
      <w:r>
        <w:rPr>
          <w:spacing w:val="-6"/>
          <w:sz w:val="21"/>
        </w:rPr>
        <w:t> </w:t>
      </w:r>
      <w:r>
        <w:rPr>
          <w:sz w:val="21"/>
        </w:rPr>
        <w:t>office,</w:t>
      </w:r>
      <w:r>
        <w:rPr>
          <w:spacing w:val="-5"/>
          <w:sz w:val="21"/>
        </w:rPr>
        <w:t> </w:t>
      </w:r>
      <w:r>
        <w:rPr>
          <w:sz w:val="21"/>
        </w:rPr>
        <w:t>Ph: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7767349</w:t>
      </w:r>
    </w:p>
    <w:p>
      <w:pPr>
        <w:pStyle w:val="ListParagraph"/>
        <w:numPr>
          <w:ilvl w:val="0"/>
          <w:numId w:val="7"/>
        </w:numPr>
        <w:tabs>
          <w:tab w:pos="1077" w:val="left" w:leader="none"/>
        </w:tabs>
        <w:spacing w:line="257" w:lineRule="exact" w:before="0" w:after="0"/>
        <w:ind w:left="1077" w:right="0" w:hanging="359"/>
        <w:jc w:val="left"/>
        <w:rPr>
          <w:rFonts w:ascii="Symbol" w:hAnsi="Symbol"/>
          <w:color w:val="585858"/>
          <w:sz w:val="20"/>
        </w:rPr>
      </w:pPr>
      <w:r>
        <w:rPr>
          <w:sz w:val="21"/>
        </w:rPr>
        <w:t>Nau</w:t>
      </w:r>
      <w:r>
        <w:rPr>
          <w:spacing w:val="-9"/>
          <w:sz w:val="21"/>
        </w:rPr>
        <w:t> </w:t>
      </w:r>
      <w:r>
        <w:rPr>
          <w:sz w:val="21"/>
        </w:rPr>
        <w:t>at</w:t>
      </w:r>
      <w:r>
        <w:rPr>
          <w:spacing w:val="-8"/>
          <w:sz w:val="21"/>
        </w:rPr>
        <w:t> </w:t>
      </w:r>
      <w:r>
        <w:rPr>
          <w:sz w:val="21"/>
        </w:rPr>
        <w:t>Niuatoputapu</w:t>
      </w:r>
      <w:r>
        <w:rPr>
          <w:spacing w:val="-9"/>
          <w:sz w:val="21"/>
        </w:rPr>
        <w:t> </w:t>
      </w:r>
      <w:r>
        <w:rPr>
          <w:sz w:val="21"/>
        </w:rPr>
        <w:t>Government</w:t>
      </w:r>
      <w:r>
        <w:rPr>
          <w:spacing w:val="-7"/>
          <w:sz w:val="21"/>
        </w:rPr>
        <w:t> </w:t>
      </w:r>
      <w:r>
        <w:rPr>
          <w:sz w:val="21"/>
        </w:rPr>
        <w:t>Representative</w:t>
      </w:r>
      <w:r>
        <w:rPr>
          <w:spacing w:val="-7"/>
          <w:sz w:val="21"/>
        </w:rPr>
        <w:t> </w:t>
      </w:r>
      <w:r>
        <w:rPr>
          <w:sz w:val="21"/>
        </w:rPr>
        <w:t>Office,</w:t>
      </w:r>
      <w:r>
        <w:rPr>
          <w:spacing w:val="-6"/>
          <w:sz w:val="21"/>
        </w:rPr>
        <w:t> </w:t>
      </w:r>
      <w:r>
        <w:rPr>
          <w:sz w:val="21"/>
        </w:rPr>
        <w:t>Ph: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7581643</w:t>
      </w:r>
    </w:p>
    <w:p>
      <w:pPr>
        <w:pStyle w:val="ListParagraph"/>
        <w:numPr>
          <w:ilvl w:val="0"/>
          <w:numId w:val="8"/>
        </w:numPr>
        <w:tabs>
          <w:tab w:pos="787" w:val="left" w:leader="none"/>
        </w:tabs>
        <w:spacing w:line="240" w:lineRule="auto" w:before="256" w:after="0"/>
        <w:ind w:left="787" w:right="358" w:hanging="360"/>
        <w:jc w:val="both"/>
        <w:rPr>
          <w:sz w:val="21"/>
        </w:rPr>
      </w:pPr>
      <w:r>
        <w:rPr>
          <w:sz w:val="21"/>
        </w:rPr>
        <w:t>Join our </w:t>
      </w:r>
      <w:r>
        <w:rPr>
          <w:b/>
          <w:sz w:val="21"/>
        </w:rPr>
        <w:t>HPAS Information Session </w:t>
      </w:r>
      <w:r>
        <w:rPr>
          <w:sz w:val="21"/>
        </w:rPr>
        <w:t>to learn more about the HPAS grants. Application forms will be available for collection at the session. Please contact TongaHealth to confirm your attendance or to request further details.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3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720"/>
        <w:jc w:val="left"/>
        <w:rPr>
          <w:rFonts w:ascii="Times New Roman"/>
          <w:color w:val="4471C4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888796</wp:posOffset>
                </wp:positionH>
                <wp:positionV relativeFrom="paragraph">
                  <wp:posOffset>222512</wp:posOffset>
                </wp:positionV>
                <wp:extent cx="5988685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8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6350">
                              <a:moveTo>
                                <a:pt x="59886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8685" y="6095"/>
                              </a:lnTo>
                              <a:lnTo>
                                <a:pt x="5988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984001pt;margin-top:17.520676pt;width:471.55pt;height:.47998pt;mso-position-horizontal-relative:page;mso-position-vertical-relative:paragraph;z-index:-15725056;mso-wrap-distance-left:0;mso-wrap-distance-right:0" id="docshape9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color w:val="1185C2"/>
        </w:rPr>
        <w:t>When</w:t>
      </w:r>
      <w:r>
        <w:rPr>
          <w:color w:val="1185C2"/>
          <w:spacing w:val="-5"/>
        </w:rPr>
        <w:t> </w:t>
      </w:r>
      <w:r>
        <w:rPr>
          <w:color w:val="1185C2"/>
        </w:rPr>
        <w:t>to</w:t>
      </w:r>
      <w:r>
        <w:rPr>
          <w:color w:val="1185C2"/>
          <w:spacing w:val="-5"/>
        </w:rPr>
        <w:t> </w:t>
      </w:r>
      <w:r>
        <w:rPr>
          <w:color w:val="1185C2"/>
          <w:spacing w:val="-2"/>
        </w:rPr>
        <w:t>apply?</w:t>
      </w:r>
    </w:p>
    <w:p>
      <w:pPr>
        <w:spacing w:before="0"/>
        <w:ind w:left="720" w:right="0" w:firstLine="0"/>
        <w:jc w:val="both"/>
        <w:rPr>
          <w:b/>
          <w:sz w:val="22"/>
        </w:rPr>
      </w:pPr>
      <w:r>
        <w:rPr>
          <w:sz w:val="22"/>
        </w:rPr>
        <w:t>Application</w:t>
      </w:r>
      <w:r>
        <w:rPr>
          <w:spacing w:val="-7"/>
          <w:sz w:val="22"/>
        </w:rPr>
        <w:t> </w:t>
      </w:r>
      <w:r>
        <w:rPr>
          <w:sz w:val="22"/>
        </w:rPr>
        <w:t>opens</w:t>
      </w:r>
      <w:r>
        <w:rPr>
          <w:spacing w:val="-3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28</w:t>
      </w:r>
      <w:r>
        <w:rPr>
          <w:b/>
          <w:sz w:val="22"/>
          <w:vertAlign w:val="superscript"/>
        </w:rPr>
        <w:t>th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January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2026</w:t>
      </w:r>
      <w:r>
        <w:rPr>
          <w:b/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closes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2</w:t>
      </w:r>
      <w:r>
        <w:rPr>
          <w:b/>
          <w:sz w:val="22"/>
          <w:vertAlign w:val="superscript"/>
        </w:rPr>
        <w:t>nd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March</w:t>
      </w:r>
      <w:r>
        <w:rPr>
          <w:b/>
          <w:spacing w:val="-6"/>
          <w:sz w:val="22"/>
          <w:vertAlign w:val="baseline"/>
        </w:rPr>
        <w:t> </w:t>
      </w:r>
      <w:r>
        <w:rPr>
          <w:b/>
          <w:spacing w:val="-2"/>
          <w:sz w:val="22"/>
          <w:vertAlign w:val="baseline"/>
        </w:rPr>
        <w:t>2026.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32"/>
        <w:rPr>
          <w:b/>
          <w:sz w:val="22"/>
        </w:rPr>
      </w:pPr>
    </w:p>
    <w:p>
      <w:pPr>
        <w:pStyle w:val="Heading3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8" w:right="0" w:hanging="720"/>
        <w:jc w:val="left"/>
        <w:rPr>
          <w:rFonts w:ascii="Calibri"/>
          <w:color w:val="4471C4"/>
          <w:sz w:val="28"/>
        </w:rPr>
      </w:pPr>
      <w:r>
        <w:rPr>
          <w:rFonts w:ascii="Calibri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888796</wp:posOffset>
                </wp:positionH>
                <wp:positionV relativeFrom="paragraph">
                  <wp:posOffset>227543</wp:posOffset>
                </wp:positionV>
                <wp:extent cx="5988685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88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6350">
                              <a:moveTo>
                                <a:pt x="59886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8685" y="6095"/>
                              </a:lnTo>
                              <a:lnTo>
                                <a:pt x="5988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984001pt;margin-top:17.916817pt;width:471.55pt;height:.47998pt;mso-position-horizontal-relative:page;mso-position-vertical-relative:paragraph;z-index:-15724544;mso-wrap-distance-left:0;mso-wrap-distance-right:0" id="docshape10" filled="true" fillcolor="#2faceb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/>
          <w:color w:val="1185C2"/>
        </w:rPr>
        <w:t>Need</w:t>
      </w:r>
      <w:r>
        <w:rPr>
          <w:rFonts w:ascii="Calibri"/>
          <w:color w:val="1185C2"/>
          <w:spacing w:val="-8"/>
        </w:rPr>
        <w:t> </w:t>
      </w:r>
      <w:r>
        <w:rPr>
          <w:rFonts w:ascii="Calibri"/>
          <w:color w:val="1185C2"/>
          <w:spacing w:val="-2"/>
        </w:rPr>
        <w:t>help?</w:t>
      </w:r>
    </w:p>
    <w:p>
      <w:pPr>
        <w:pStyle w:val="BodyText"/>
        <w:spacing w:before="16"/>
      </w:pPr>
    </w:p>
    <w:p>
      <w:pPr>
        <w:spacing w:before="0"/>
        <w:ind w:left="360" w:right="0" w:firstLine="0"/>
        <w:jc w:val="left"/>
        <w:rPr>
          <w:sz w:val="21"/>
        </w:rPr>
      </w:pPr>
      <w:r>
        <w:rPr>
          <w:b/>
          <w:sz w:val="22"/>
        </w:rPr>
        <w:t>Email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5"/>
          <w:sz w:val="22"/>
        </w:rPr>
        <w:t> </w:t>
      </w:r>
      <w:hyperlink r:id="rId8">
        <w:r>
          <w:rPr>
            <w:color w:val="2F85EC"/>
            <w:sz w:val="21"/>
            <w:u w:val="single" w:color="2F85EC"/>
          </w:rPr>
          <w:t>program@tongahealth.org.to</w:t>
        </w:r>
      </w:hyperlink>
      <w:r>
        <w:rPr>
          <w:color w:val="2F85EC"/>
          <w:spacing w:val="-7"/>
          <w:sz w:val="21"/>
          <w:u w:val="single" w:color="2F85EC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call</w:t>
      </w:r>
      <w:r>
        <w:rPr>
          <w:spacing w:val="-7"/>
          <w:sz w:val="21"/>
        </w:rPr>
        <w:t> </w:t>
      </w:r>
      <w:r>
        <w:rPr>
          <w:sz w:val="21"/>
        </w:rPr>
        <w:t>(+676)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25721</w:t>
      </w:r>
    </w:p>
    <w:p>
      <w:pPr>
        <w:spacing w:after="0"/>
        <w:jc w:val="left"/>
        <w:rPr>
          <w:sz w:val="21"/>
        </w:rPr>
        <w:sectPr>
          <w:pgSz w:w="12240" w:h="15840"/>
          <w:pgMar w:header="0" w:footer="1003" w:top="820" w:bottom="1200" w:left="1080" w:right="1080"/>
        </w:sectPr>
      </w:pPr>
    </w:p>
    <w:p>
      <w:pPr>
        <w:spacing w:before="29"/>
        <w:ind w:left="360" w:right="0" w:firstLine="0"/>
        <w:jc w:val="left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Annex</w:t>
      </w:r>
      <w:r>
        <w:rPr>
          <w:rFonts w:ascii="Calibri Light"/>
          <w:color w:val="2E5395"/>
          <w:spacing w:val="-12"/>
          <w:sz w:val="26"/>
        </w:rPr>
        <w:t> </w:t>
      </w:r>
      <w:r>
        <w:rPr>
          <w:rFonts w:ascii="Calibri Light"/>
          <w:color w:val="2E5395"/>
          <w:spacing w:val="-10"/>
          <w:sz w:val="26"/>
        </w:rPr>
        <w:t>1</w:t>
      </w:r>
    </w:p>
    <w:p>
      <w:pPr>
        <w:pStyle w:val="BodyText"/>
        <w:spacing w:before="102"/>
        <w:rPr>
          <w:rFonts w:ascii="Calibri Light"/>
          <w:sz w:val="26"/>
        </w:rPr>
      </w:pPr>
    </w:p>
    <w:p>
      <w:pPr>
        <w:pStyle w:val="Heading1"/>
        <w:ind w:left="917"/>
      </w:pPr>
      <w:r>
        <w:rPr/>
        <w:t>HEALTH</w:t>
      </w:r>
      <w:r>
        <w:rPr>
          <w:spacing w:val="-4"/>
        </w:rPr>
        <w:t> </w:t>
      </w:r>
      <w:r>
        <w:rPr/>
        <w:t>PROMOTION</w:t>
      </w:r>
      <w:r>
        <w:rPr>
          <w:spacing w:val="-5"/>
        </w:rPr>
        <w:t> </w:t>
      </w:r>
      <w:r>
        <w:rPr/>
        <w:t>ACTION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SETTINGS</w:t>
      </w:r>
      <w:r>
        <w:rPr>
          <w:spacing w:val="-3"/>
        </w:rPr>
        <w:t> </w:t>
      </w:r>
      <w:r>
        <w:rPr/>
        <w:t>(HPAS)</w:t>
      </w:r>
      <w:r>
        <w:rPr>
          <w:spacing w:val="-6"/>
        </w:rPr>
        <w:t> </w:t>
      </w:r>
      <w:r>
        <w:rPr/>
        <w:t>APPLICATION</w:t>
      </w:r>
      <w:r>
        <w:rPr>
          <w:spacing w:val="-4"/>
        </w:rPr>
        <w:t> FORM</w:t>
      </w:r>
    </w:p>
    <w:p>
      <w:pPr>
        <w:spacing w:before="48" w:after="42"/>
        <w:ind w:left="718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7"/>
          <w:sz w:val="22"/>
        </w:rPr>
        <w:t> </w:t>
      </w:r>
      <w:r>
        <w:rPr>
          <w:sz w:val="22"/>
        </w:rPr>
        <w:t>complete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form.</w:t>
      </w:r>
    </w:p>
    <w:tbl>
      <w:tblPr>
        <w:tblW w:w="0" w:type="auto"/>
        <w:jc w:val="left"/>
        <w:tblInd w:w="370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7199"/>
      </w:tblGrid>
      <w:tr>
        <w:trPr>
          <w:trHeight w:val="244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spacing w:line="223" w:lineRule="exact" w:before="1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Group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spacing w:line="243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77"/>
                <w:sz w:val="20"/>
              </w:rPr>
              <w:t> </w:t>
            </w:r>
            <w:r>
              <w:rPr>
                <w:b/>
                <w:sz w:val="20"/>
              </w:rPr>
              <w:t>Who 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primary</w:t>
            </w:r>
          </w:p>
          <w:p>
            <w:pPr>
              <w:pStyle w:val="TableParagraph"/>
              <w:spacing w:line="225" w:lineRule="exact"/>
              <w:ind w:lef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contact?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spacing w:line="224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77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2"/>
                <w:sz w:val="20"/>
              </w:rPr>
              <w:t> number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spacing w:line="224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76"/>
                <w:sz w:val="20"/>
              </w:rPr>
              <w:t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spacing w:line="243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72"/>
                <w:sz w:val="20"/>
              </w:rPr>
              <w:t> </w:t>
            </w:r>
            <w:r>
              <w:rPr>
                <w:b/>
                <w:sz w:val="20"/>
              </w:rPr>
              <w:t>Residential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right="189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67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 your Activity?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spacing w:line="243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76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goal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23" w:lineRule="exact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activity?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right="296" w:hanging="284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 the setting that this Activity will take</w:t>
            </w:r>
          </w:p>
          <w:p>
            <w:pPr>
              <w:pStyle w:val="TableParagraph"/>
              <w:spacing w:line="223" w:lineRule="exact" w:before="1"/>
              <w:ind w:lef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place?</w:t>
            </w:r>
          </w:p>
        </w:tc>
        <w:tc>
          <w:tcPr>
            <w:tcW w:w="719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3" w:lineRule="exact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School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Church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23" w:lineRule="exact" w:before="1" w:after="0"/>
              <w:ind w:left="827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Workplace</w:t>
            </w:r>
          </w:p>
        </w:tc>
      </w:tr>
      <w:tr>
        <w:trPr>
          <w:trHeight w:val="1221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right="189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factor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ar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you addressing? Select only ONE.</w:t>
            </w:r>
          </w:p>
        </w:tc>
        <w:tc>
          <w:tcPr>
            <w:tcW w:w="719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3" w:lineRule="exact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Activity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Unhealthy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eating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Tobacco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use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3" w:lineRule="exact" w:before="1" w:after="0"/>
              <w:ind w:left="82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Harmful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use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25" w:lineRule="exact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wellbeing</w:t>
            </w:r>
          </w:p>
        </w:tc>
      </w:tr>
      <w:tr>
        <w:trPr>
          <w:trHeight w:val="1466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right="189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Who are you targeting?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many people will benefit from your Activity? Be specific.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10. Are children (17 and under)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</w:p>
          <w:p>
            <w:pPr>
              <w:pStyle w:val="TableParagraph"/>
              <w:spacing w:line="224" w:lineRule="exact"/>
              <w:ind w:lef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Activity?</w:t>
            </w:r>
          </w:p>
        </w:tc>
        <w:tc>
          <w:tcPr>
            <w:tcW w:w="719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43" w:lineRule="exact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Yes-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audience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No-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event</w:t>
            </w:r>
          </w:p>
        </w:tc>
      </w:tr>
      <w:tr>
        <w:trPr>
          <w:trHeight w:val="489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spacing w:line="243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start</w:t>
            </w:r>
          </w:p>
          <w:p>
            <w:pPr>
              <w:pStyle w:val="TableParagraph"/>
              <w:spacing w:line="225" w:lineRule="exact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finish?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right="189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much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money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 you need? List detail</w:t>
            </w:r>
          </w:p>
          <w:p>
            <w:pPr>
              <w:pStyle w:val="TableParagraph"/>
              <w:spacing w:line="224" w:lineRule="exact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right="391" w:hanging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group contributing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 Activity?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Select &amp;</w:t>
            </w:r>
          </w:p>
          <w:p>
            <w:pPr>
              <w:pStyle w:val="TableParagraph"/>
              <w:spacing w:line="225" w:lineRule="exact"/>
              <w:ind w:left="2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719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44" w:lineRule="exact" w:before="0" w:after="0"/>
              <w:ind w:left="827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In-kind: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107" w:right="5063" w:firstLine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Monetary/cash: </w:t>
            </w:r>
            <w:r>
              <w:rPr>
                <w:sz w:val="20"/>
              </w:rPr>
              <w:t>Others, what is it?:</w:t>
            </w:r>
          </w:p>
        </w:tc>
      </w:tr>
      <w:tr>
        <w:trPr>
          <w:trHeight w:val="976" w:hRule="atLeast"/>
        </w:trPr>
        <w:tc>
          <w:tcPr>
            <w:tcW w:w="2263" w:type="dxa"/>
            <w:shd w:val="clear" w:color="auto" w:fill="E1EED9"/>
          </w:tcPr>
          <w:p>
            <w:pPr>
              <w:pStyle w:val="TableParagraph"/>
              <w:ind w:left="271" w:right="601" w:hanging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co- sponsors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this Activity?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any)</w:t>
            </w:r>
          </w:p>
        </w:tc>
        <w:tc>
          <w:tcPr>
            <w:tcW w:w="7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0" w:footer="1003" w:top="1720" w:bottom="1200" w:left="1080" w:right="1080"/>
        </w:sectPr>
      </w:pPr>
    </w:p>
    <w:p>
      <w:pPr>
        <w:pStyle w:val="BodyText"/>
        <w:spacing w:before="110"/>
        <w:rPr>
          <w:sz w:val="22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b/>
          <w:sz w:val="32"/>
        </w:rPr>
        <w:t>15.Budget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breakdown</w:t>
      </w:r>
      <w:r>
        <w:rPr>
          <w:sz w:val="22"/>
        </w:rPr>
        <w:t>Write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costings.</w:t>
      </w:r>
      <w:r>
        <w:rPr>
          <w:spacing w:val="40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to</w:t>
      </w:r>
    </w:p>
    <w:p>
      <w:pPr>
        <w:spacing w:before="55" w:after="44"/>
        <w:ind w:left="360" w:right="0" w:firstLine="0"/>
        <w:jc w:val="left"/>
        <w:rPr>
          <w:b/>
          <w:sz w:val="22"/>
        </w:rPr>
      </w:pPr>
      <w:r>
        <w:rPr>
          <w:b/>
          <w:color w:val="000000"/>
          <w:spacing w:val="-2"/>
          <w:sz w:val="22"/>
          <w:highlight w:val="yellow"/>
        </w:rPr>
        <w:t>TOP2,000.</w:t>
      </w:r>
    </w:p>
    <w:tbl>
      <w:tblPr>
        <w:tblW w:w="0" w:type="auto"/>
        <w:jc w:val="left"/>
        <w:tblInd w:w="37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5"/>
        <w:gridCol w:w="2357"/>
        <w:gridCol w:w="1543"/>
        <w:gridCol w:w="1776"/>
      </w:tblGrid>
      <w:tr>
        <w:trPr>
          <w:trHeight w:val="561" w:hRule="atLeast"/>
        </w:trPr>
        <w:tc>
          <w:tcPr>
            <w:tcW w:w="3675" w:type="dxa"/>
            <w:shd w:val="clear" w:color="auto" w:fill="E1EED9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2357" w:type="dxa"/>
            <w:shd w:val="clear" w:color="auto" w:fill="E1EED9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item</w:t>
            </w:r>
          </w:p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person?</w:t>
            </w:r>
          </w:p>
        </w:tc>
        <w:tc>
          <w:tcPr>
            <w:tcW w:w="1543" w:type="dxa"/>
            <w:shd w:val="clear" w:color="auto" w:fill="E1EED9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776" w:type="dxa"/>
            <w:shd w:val="clear" w:color="auto" w:fill="E1EED9"/>
          </w:tcPr>
          <w:p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before="36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($TOP)?</w:t>
            </w:r>
          </w:p>
        </w:tc>
      </w:tr>
      <w:tr>
        <w:trPr>
          <w:trHeight w:val="561" w:hRule="atLeast"/>
        </w:trPr>
        <w:tc>
          <w:tcPr>
            <w:tcW w:w="3675" w:type="dxa"/>
            <w:shd w:val="clear" w:color="auto" w:fill="E1EED9"/>
          </w:tcPr>
          <w:p>
            <w:pPr>
              <w:pStyle w:val="TableParagraph"/>
              <w:spacing w:line="24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1.For</w:t>
            </w:r>
            <w:r>
              <w:rPr>
                <w:b/>
                <w:i/>
                <w:color w:val="FF0000"/>
                <w:spacing w:val="-7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example-</w:t>
            </w:r>
            <w:r>
              <w:rPr>
                <w:b/>
                <w:i/>
                <w:color w:val="FF0000"/>
                <w:spacing w:val="-7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To</w:t>
            </w:r>
            <w:r>
              <w:rPr>
                <w:b/>
                <w:i/>
                <w:color w:val="FF0000"/>
                <w:spacing w:val="-5"/>
                <w:sz w:val="20"/>
              </w:rPr>
              <w:t> </w:t>
            </w:r>
            <w:r>
              <w:rPr>
                <w:b/>
                <w:i/>
                <w:color w:val="ED0000"/>
                <w:sz w:val="20"/>
              </w:rPr>
              <w:t>teach</w:t>
            </w:r>
            <w:r>
              <w:rPr>
                <w:b/>
                <w:i/>
                <w:color w:val="ED0000"/>
                <w:spacing w:val="-6"/>
                <w:sz w:val="20"/>
              </w:rPr>
              <w:t> </w:t>
            </w:r>
            <w:r>
              <w:rPr>
                <w:b/>
                <w:i/>
                <w:color w:val="ED0000"/>
                <w:sz w:val="20"/>
              </w:rPr>
              <w:t>mothers</w:t>
            </w:r>
            <w:r>
              <w:rPr>
                <w:b/>
                <w:i/>
                <w:color w:val="ED0000"/>
                <w:spacing w:val="-6"/>
                <w:sz w:val="20"/>
              </w:rPr>
              <w:t> </w:t>
            </w:r>
            <w:r>
              <w:rPr>
                <w:b/>
                <w:i/>
                <w:color w:val="ED0000"/>
                <w:sz w:val="20"/>
              </w:rPr>
              <w:t>how</w:t>
            </w:r>
            <w:r>
              <w:rPr>
                <w:b/>
                <w:i/>
                <w:color w:val="ED0000"/>
                <w:spacing w:val="-6"/>
                <w:sz w:val="20"/>
              </w:rPr>
              <w:t> </w:t>
            </w:r>
            <w:r>
              <w:rPr>
                <w:b/>
                <w:i/>
                <w:color w:val="ED0000"/>
                <w:spacing w:val="-5"/>
                <w:sz w:val="20"/>
              </w:rPr>
              <w:t>to</w:t>
            </w:r>
          </w:p>
          <w:p>
            <w:pPr>
              <w:pStyle w:val="TableParagraph"/>
              <w:spacing w:before="36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ED0000"/>
                <w:sz w:val="20"/>
              </w:rPr>
              <w:t>cook</w:t>
            </w:r>
            <w:r>
              <w:rPr>
                <w:b/>
                <w:i/>
                <w:color w:val="ED0000"/>
                <w:spacing w:val="-6"/>
                <w:sz w:val="20"/>
              </w:rPr>
              <w:t> </w:t>
            </w:r>
            <w:r>
              <w:rPr>
                <w:b/>
                <w:i/>
                <w:color w:val="ED0000"/>
                <w:sz w:val="20"/>
              </w:rPr>
              <w:t>a</w:t>
            </w:r>
            <w:r>
              <w:rPr>
                <w:b/>
                <w:i/>
                <w:color w:val="ED0000"/>
                <w:spacing w:val="-5"/>
                <w:sz w:val="20"/>
              </w:rPr>
              <w:t> </w:t>
            </w:r>
            <w:r>
              <w:rPr>
                <w:b/>
                <w:i/>
                <w:color w:val="ED0000"/>
                <w:sz w:val="20"/>
              </w:rPr>
              <w:t>healthy</w:t>
            </w:r>
            <w:r>
              <w:rPr>
                <w:b/>
                <w:i/>
                <w:color w:val="ED0000"/>
                <w:spacing w:val="-6"/>
                <w:sz w:val="20"/>
              </w:rPr>
              <w:t> </w:t>
            </w:r>
            <w:r>
              <w:rPr>
                <w:b/>
                <w:i/>
                <w:color w:val="ED0000"/>
                <w:spacing w:val="-4"/>
                <w:sz w:val="20"/>
              </w:rPr>
              <w:t>meal</w:t>
            </w:r>
          </w:p>
        </w:tc>
        <w:tc>
          <w:tcPr>
            <w:tcW w:w="2357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3675" w:type="dxa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here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needed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Activity</w:t>
            </w:r>
          </w:p>
          <w:p>
            <w:pPr>
              <w:pStyle w:val="TableParagraph"/>
              <w:spacing w:line="280" w:lineRule="atLeast"/>
              <w:ind w:left="107" w:right="2500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For</w:t>
            </w:r>
            <w:r>
              <w:rPr>
                <w:i/>
                <w:color w:val="FF0000"/>
                <w:spacing w:val="-12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example: </w:t>
            </w:r>
            <w:r>
              <w:rPr>
                <w:i/>
                <w:color w:val="ED0000"/>
                <w:spacing w:val="-2"/>
                <w:sz w:val="20"/>
              </w:rPr>
              <w:t>Carrots</w:t>
            </w:r>
          </w:p>
        </w:tc>
        <w:tc>
          <w:tcPr>
            <w:tcW w:w="235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color w:val="FF0000"/>
                <w:spacing w:val="-5"/>
                <w:sz w:val="20"/>
              </w:rPr>
              <w:t>20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</w:t>
            </w:r>
            <w:r>
              <w:rPr>
                <w:i/>
                <w:color w:val="FF0000"/>
                <w:spacing w:val="-3"/>
                <w:sz w:val="20"/>
              </w:rPr>
              <w:t> </w:t>
            </w:r>
            <w:r>
              <w:rPr>
                <w:i/>
                <w:color w:val="FF0000"/>
                <w:spacing w:val="-5"/>
                <w:sz w:val="20"/>
              </w:rPr>
              <w:t>bag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color w:val="FF0000"/>
                <w:spacing w:val="-5"/>
                <w:sz w:val="20"/>
              </w:rPr>
              <w:t>20</w:t>
            </w:r>
          </w:p>
        </w:tc>
      </w:tr>
      <w:tr>
        <w:trPr>
          <w:trHeight w:val="283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675" w:type="dxa"/>
          </w:tcPr>
          <w:p>
            <w:pPr>
              <w:pStyle w:val="TableParagraph"/>
              <w:spacing w:line="219" w:lineRule="exact"/>
              <w:ind w:left="107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(add</w:t>
            </w:r>
            <w:r>
              <w:rPr>
                <w:i/>
                <w:color w:val="FF0000"/>
                <w:spacing w:val="-3"/>
                <w:sz w:val="18"/>
              </w:rPr>
              <w:t> </w:t>
            </w:r>
            <w:r>
              <w:rPr>
                <w:i/>
                <w:color w:val="FF0000"/>
                <w:sz w:val="18"/>
              </w:rPr>
              <w:t>more</w:t>
            </w:r>
            <w:r>
              <w:rPr>
                <w:i/>
                <w:color w:val="FF0000"/>
                <w:spacing w:val="-2"/>
                <w:sz w:val="18"/>
              </w:rPr>
              <w:t> </w:t>
            </w:r>
            <w:r>
              <w:rPr>
                <w:i/>
                <w:color w:val="FF0000"/>
                <w:sz w:val="18"/>
              </w:rPr>
              <w:t>rows</w:t>
            </w:r>
            <w:r>
              <w:rPr>
                <w:i/>
                <w:color w:val="FF0000"/>
                <w:spacing w:val="-3"/>
                <w:sz w:val="18"/>
              </w:rPr>
              <w:t> </w:t>
            </w:r>
            <w:r>
              <w:rPr>
                <w:i/>
                <w:color w:val="FF0000"/>
                <w:sz w:val="18"/>
              </w:rPr>
              <w:t>if</w:t>
            </w:r>
            <w:r>
              <w:rPr>
                <w:i/>
                <w:color w:val="FF0000"/>
                <w:spacing w:val="-2"/>
                <w:sz w:val="18"/>
              </w:rPr>
              <w:t> required)</w:t>
            </w: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57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76" w:type="dxa"/>
          </w:tcPr>
          <w:p>
            <w:pPr>
              <w:pStyle w:val="TableParagraph"/>
              <w:spacing w:line="24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$</w:t>
            </w:r>
          </w:p>
        </w:tc>
      </w:tr>
    </w:tbl>
    <w:p>
      <w:pPr>
        <w:pStyle w:val="TableParagraph"/>
        <w:spacing w:after="0" w:line="243" w:lineRule="exact"/>
        <w:rPr>
          <w:b/>
          <w:i/>
          <w:sz w:val="20"/>
        </w:rPr>
        <w:sectPr>
          <w:pgSz w:w="12240" w:h="15840"/>
          <w:pgMar w:header="0" w:footer="1003" w:top="1820" w:bottom="1200" w:left="1080" w:right="1080"/>
        </w:sectPr>
      </w:pPr>
    </w:p>
    <w:p>
      <w:pPr>
        <w:spacing w:before="31"/>
        <w:ind w:left="360" w:right="0" w:firstLine="0"/>
        <w:jc w:val="left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Annex</w:t>
      </w:r>
      <w:r>
        <w:rPr>
          <w:rFonts w:ascii="Calibri Light"/>
          <w:color w:val="2E5395"/>
          <w:spacing w:val="-12"/>
          <w:sz w:val="26"/>
        </w:rPr>
        <w:t> </w:t>
      </w:r>
      <w:r>
        <w:rPr>
          <w:rFonts w:ascii="Calibri Light"/>
          <w:color w:val="2E5395"/>
          <w:spacing w:val="-10"/>
          <w:sz w:val="26"/>
        </w:rPr>
        <w:t>2</w:t>
      </w:r>
    </w:p>
    <w:p>
      <w:pPr>
        <w:pStyle w:val="Heading1"/>
        <w:spacing w:before="24"/>
      </w:pPr>
      <w:r>
        <w:rPr/>
        <w:t>HEALTH</w:t>
      </w:r>
      <w:r>
        <w:rPr>
          <w:spacing w:val="-4"/>
        </w:rPr>
        <w:t> </w:t>
      </w:r>
      <w:r>
        <w:rPr/>
        <w:t>PROMOTION</w:t>
      </w:r>
      <w:r>
        <w:rPr>
          <w:spacing w:val="-4"/>
        </w:rPr>
        <w:t> </w:t>
      </w:r>
      <w:r>
        <w:rPr/>
        <w:t>ACTION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SETTINGS</w:t>
      </w:r>
      <w:r>
        <w:rPr>
          <w:spacing w:val="-3"/>
        </w:rPr>
        <w:t> </w:t>
      </w:r>
      <w:r>
        <w:rPr/>
        <w:t>(HPAS)</w:t>
      </w:r>
      <w:r>
        <w:rPr>
          <w:spacing w:val="-5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ACTIVITY</w:t>
      </w:r>
      <w:r>
        <w:rPr>
          <w:spacing w:val="-2"/>
        </w:rPr>
        <w:t> REPORT</w:t>
      </w:r>
    </w:p>
    <w:p>
      <w:pPr>
        <w:spacing w:before="210"/>
        <w:ind w:left="718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7"/>
          <w:sz w:val="22"/>
        </w:rPr>
        <w:t> </w:t>
      </w:r>
      <w:r>
        <w:rPr>
          <w:sz w:val="22"/>
        </w:rPr>
        <w:t>complete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form.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370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113"/>
        <w:gridCol w:w="275"/>
        <w:gridCol w:w="3824"/>
        <w:gridCol w:w="980"/>
        <w:gridCol w:w="1127"/>
        <w:gridCol w:w="1155"/>
        <w:gridCol w:w="113"/>
      </w:tblGrid>
      <w:tr>
        <w:trPr>
          <w:trHeight w:val="489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spacing w:line="243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Name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Group</w:t>
            </w:r>
          </w:p>
        </w:tc>
        <w:tc>
          <w:tcPr>
            <w:tcW w:w="7587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ind w:left="415" w:right="122" w:hanging="3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2.</w:t>
            </w:r>
            <w:r>
              <w:rPr>
                <w:b/>
                <w:sz w:val="20"/>
              </w:rPr>
              <w:tab/>
              <w:t>Name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person as primary</w:t>
            </w:r>
          </w:p>
          <w:p>
            <w:pPr>
              <w:pStyle w:val="TableParagraph"/>
              <w:spacing w:line="224" w:lineRule="exact"/>
              <w:ind w:lef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7587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spacing w:line="224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  <w:t>Phone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758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spacing w:line="224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  <w:t>Email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58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spacing w:line="243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Residential</w:t>
            </w:r>
          </w:p>
          <w:p>
            <w:pPr>
              <w:pStyle w:val="TableParagraph"/>
              <w:spacing w:line="223" w:lineRule="exact"/>
              <w:ind w:lef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587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spacing w:before="1"/>
              <w:ind w:left="415" w:right="341" w:hanging="3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6.</w:t>
            </w:r>
            <w:r>
              <w:rPr>
                <w:b/>
                <w:sz w:val="20"/>
              </w:rPr>
              <w:tab/>
              <w:t>What is the name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</w:p>
          <w:p>
            <w:pPr>
              <w:pStyle w:val="TableParagraph"/>
              <w:spacing w:line="225" w:lineRule="exact"/>
              <w:ind w:lef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Activity?</w:t>
            </w:r>
          </w:p>
        </w:tc>
        <w:tc>
          <w:tcPr>
            <w:tcW w:w="7587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ind w:left="415" w:right="259" w:hanging="3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7.</w:t>
            </w:r>
            <w:r>
              <w:rPr>
                <w:b/>
                <w:sz w:val="20"/>
              </w:rPr>
              <w:tab/>
              <w:t>Where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z w:val="20"/>
              </w:rPr>
              <w:t> Activity take</w:t>
            </w:r>
          </w:p>
          <w:p>
            <w:pPr>
              <w:pStyle w:val="TableParagraph"/>
              <w:spacing w:line="224" w:lineRule="exact"/>
              <w:ind w:lef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place?</w:t>
            </w:r>
          </w:p>
        </w:tc>
        <w:tc>
          <w:tcPr>
            <w:tcW w:w="7587" w:type="dxa"/>
            <w:gridSpan w:val="7"/>
            <w:tcBorders>
              <w:bottom w:val="single" w:sz="8" w:space="0" w:color="AD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1879" w:type="dxa"/>
            <w:tcBorders>
              <w:bottom w:val="nil"/>
            </w:tcBorders>
            <w:shd w:val="clear" w:color="auto" w:fill="E1EED9"/>
          </w:tcPr>
          <w:p>
            <w:pPr>
              <w:pStyle w:val="TableParagraph"/>
              <w:tabs>
                <w:tab w:pos="414" w:val="left" w:leader="none"/>
              </w:tabs>
              <w:spacing w:line="233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  <w:r>
              <w:rPr>
                <w:b/>
                <w:sz w:val="20"/>
              </w:rPr>
              <w:tab/>
              <w:t>How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much</w:t>
            </w:r>
          </w:p>
        </w:tc>
        <w:tc>
          <w:tcPr>
            <w:tcW w:w="113" w:type="dxa"/>
            <w:vMerge w:val="restart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9" w:type="dxa"/>
            <w:gridSpan w:val="2"/>
            <w:tcBorders>
              <w:top w:val="single" w:sz="8" w:space="0" w:color="ADAAAA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980" w:type="dxa"/>
            <w:tcBorders>
              <w:top w:val="single" w:sz="8" w:space="0" w:color="ADAAAA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1127" w:type="dxa"/>
            <w:tcBorders>
              <w:top w:val="single" w:sz="8" w:space="0" w:color="ADAAAA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Spending</w:t>
            </w:r>
          </w:p>
        </w:tc>
        <w:tc>
          <w:tcPr>
            <w:tcW w:w="1155" w:type="dxa"/>
            <w:tcBorders>
              <w:top w:val="single" w:sz="8" w:space="0" w:color="ADAAAA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Leftover(C)</w:t>
            </w:r>
          </w:p>
        </w:tc>
        <w:tc>
          <w:tcPr>
            <w:tcW w:w="113" w:type="dxa"/>
            <w:vMerge w:val="restart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spacing w:line="212" w:lineRule="exact"/>
              <w:ind w:right="2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money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you</w:t>
            </w: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(C=A-</w:t>
            </w:r>
            <w:r>
              <w:rPr>
                <w:b/>
                <w:spacing w:val="-5"/>
                <w:sz w:val="20"/>
              </w:rPr>
              <w:t>B)</w:t>
            </w: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spacing w:line="224" w:lineRule="exact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spend?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How</w:t>
            </w: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spacing w:line="212" w:lineRule="exact"/>
              <w:ind w:right="1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much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leftover</w:t>
            </w: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spacing w:line="202" w:lineRule="exact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any?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(Attach</w:t>
            </w: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spacing w:line="193" w:lineRule="exact"/>
              <w:ind w:lef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receipts)</w:t>
            </w: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8" w:hRule="atLeast"/>
        </w:trPr>
        <w:tc>
          <w:tcPr>
            <w:tcW w:w="1879" w:type="dxa"/>
            <w:tcBorders>
              <w:top w:val="nil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7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comments:</w:t>
            </w:r>
          </w:p>
        </w:tc>
      </w:tr>
      <w:tr>
        <w:trPr>
          <w:trHeight w:val="1708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tabs>
                <w:tab w:pos="460" w:val="left" w:leader="none"/>
              </w:tabs>
              <w:ind w:left="415" w:right="215" w:hanging="3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9.</w:t>
            </w:r>
            <w:r>
              <w:rPr>
                <w:b/>
                <w:sz w:val="20"/>
              </w:rPr>
              <w:tab/>
              <w:tab/>
              <w:t>What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group </w:t>
            </w:r>
            <w:r>
              <w:rPr>
                <w:b/>
                <w:sz w:val="20"/>
              </w:rPr>
              <w:t>contribute to the Activity? (Money, in- kind, etc,</w:t>
            </w:r>
          </w:p>
          <w:p>
            <w:pPr>
              <w:pStyle w:val="TableParagraph"/>
              <w:spacing w:line="225" w:lineRule="exact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details)</w:t>
            </w:r>
          </w:p>
        </w:tc>
        <w:tc>
          <w:tcPr>
            <w:tcW w:w="7587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5" w:hRule="atLeast"/>
        </w:trPr>
        <w:tc>
          <w:tcPr>
            <w:tcW w:w="1879" w:type="dxa"/>
            <w:tcBorders>
              <w:bottom w:val="nil"/>
            </w:tcBorders>
            <w:shd w:val="clear" w:color="auto" w:fill="E1EED9"/>
          </w:tcPr>
          <w:p>
            <w:pPr>
              <w:pStyle w:val="TableParagraph"/>
              <w:ind w:left="415" w:right="30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z w:val="20"/>
              </w:rPr>
              <w:t> result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your </w:t>
            </w:r>
            <w:r>
              <w:rPr>
                <w:b/>
                <w:spacing w:val="-2"/>
                <w:sz w:val="20"/>
              </w:rPr>
              <w:t>Activity?</w:t>
            </w:r>
          </w:p>
        </w:tc>
        <w:tc>
          <w:tcPr>
            <w:tcW w:w="38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0"/>
                <w:w w:val="150"/>
                <w:sz w:val="20"/>
              </w:rPr>
              <w:t>□</w:t>
            </w:r>
          </w:p>
          <w:p>
            <w:pPr>
              <w:pStyle w:val="TableParagraph"/>
              <w:spacing w:before="10"/>
              <w:ind w:left="107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0"/>
                <w:w w:val="150"/>
                <w:sz w:val="20"/>
              </w:rPr>
              <w:t>□</w:t>
            </w:r>
          </w:p>
          <w:p>
            <w:pPr>
              <w:pStyle w:val="TableParagraph"/>
              <w:spacing w:before="8"/>
              <w:ind w:left="107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0"/>
                <w:w w:val="150"/>
                <w:sz w:val="20"/>
              </w:rPr>
              <w:t>□</w:t>
            </w:r>
          </w:p>
          <w:p>
            <w:pPr>
              <w:pStyle w:val="TableParagraph"/>
              <w:spacing w:before="11"/>
              <w:ind w:left="107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0"/>
                <w:w w:val="150"/>
                <w:sz w:val="20"/>
              </w:rPr>
              <w:t>□</w:t>
            </w:r>
          </w:p>
          <w:p>
            <w:pPr>
              <w:pStyle w:val="TableParagraph"/>
              <w:spacing w:before="10"/>
              <w:ind w:left="107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0"/>
                <w:w w:val="150"/>
                <w:sz w:val="20"/>
              </w:rPr>
              <w:t>□</w:t>
            </w:r>
          </w:p>
        </w:tc>
        <w:tc>
          <w:tcPr>
            <w:tcW w:w="480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ind w:left="445" w:right="188" w:hanging="361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ab/>
              <w:t>What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(Select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one/two) Physical Activity</w:t>
            </w:r>
          </w:p>
          <w:p>
            <w:pPr>
              <w:pStyle w:val="TableParagraph"/>
              <w:ind w:left="445" w:right="2710"/>
              <w:rPr>
                <w:sz w:val="20"/>
              </w:rPr>
            </w:pPr>
            <w:r>
              <w:rPr>
                <w:sz w:val="20"/>
              </w:rPr>
              <w:t>Unhealthy eating Tobacco use Harmful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use</w:t>
            </w: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wellbeing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879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before="103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1879" w:type="dxa"/>
            <w:tcBorders>
              <w:top w:val="nil"/>
            </w:tcBorders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before="226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result?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0" w:footer="1003" w:top="820" w:bottom="1200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115"/>
        <w:gridCol w:w="1205"/>
        <w:gridCol w:w="820"/>
        <w:gridCol w:w="640"/>
        <w:gridCol w:w="914"/>
        <w:gridCol w:w="710"/>
        <w:gridCol w:w="672"/>
        <w:gridCol w:w="922"/>
        <w:gridCol w:w="638"/>
        <w:gridCol w:w="830"/>
        <w:gridCol w:w="112"/>
      </w:tblGrid>
      <w:tr>
        <w:trPr>
          <w:trHeight w:val="731" w:hRule="atLeast"/>
        </w:trPr>
        <w:tc>
          <w:tcPr>
            <w:tcW w:w="1879" w:type="dxa"/>
            <w:vMerge w:val="restart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8" w:type="dxa"/>
            <w:gridSpan w:val="11"/>
            <w:tcBorders>
              <w:bottom w:val="single" w:sz="4" w:space="0" w:color="000000"/>
            </w:tcBorders>
          </w:tcPr>
          <w:p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participated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Activity.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 match your </w:t>
            </w:r>
            <w:r>
              <w:rPr>
                <w:b/>
                <w:sz w:val="20"/>
                <w:u w:val="single"/>
              </w:rPr>
              <w:t>Participant form </w:t>
            </w:r>
            <w:r>
              <w:rPr>
                <w:sz w:val="20"/>
              </w:rPr>
              <w:t>provided by TongaHealth.</w:t>
            </w:r>
          </w:p>
        </w:tc>
      </w:tr>
      <w:tr>
        <w:trPr>
          <w:trHeight w:val="976" w:hRule="atLeast"/>
        </w:trPr>
        <w:tc>
          <w:tcPr>
            <w:tcW w:w="187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Total No. </w:t>
            </w:r>
            <w:r>
              <w:rPr>
                <w:b/>
                <w:spacing w:val="-2"/>
                <w:sz w:val="20"/>
              </w:rPr>
              <w:t>Participants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</w:t>
            </w:r>
            <w:r>
              <w:rPr>
                <w:b/>
                <w:spacing w:val="-4"/>
                <w:sz w:val="20"/>
              </w:rPr>
              <w:t>No. </w:t>
            </w:r>
            <w:r>
              <w:rPr>
                <w:b/>
                <w:spacing w:val="-2"/>
                <w:sz w:val="20"/>
              </w:rPr>
              <w:t>Female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</w:t>
            </w:r>
            <w:r>
              <w:rPr>
                <w:b/>
                <w:spacing w:val="-4"/>
                <w:sz w:val="20"/>
              </w:rPr>
              <w:t>No. Male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Children Age&lt;15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Youth </w:t>
            </w:r>
            <w:r>
              <w:rPr>
                <w:b/>
                <w:spacing w:val="-4"/>
                <w:sz w:val="20"/>
              </w:rPr>
              <w:t>Age </w:t>
            </w:r>
            <w:r>
              <w:rPr>
                <w:b/>
                <w:spacing w:val="-2"/>
                <w:sz w:val="20"/>
              </w:rPr>
              <w:t>15-34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Adult </w:t>
            </w:r>
            <w:r>
              <w:rPr>
                <w:b/>
                <w:spacing w:val="-4"/>
                <w:sz w:val="20"/>
              </w:rPr>
              <w:t>Age 35-</w:t>
            </w:r>
          </w:p>
          <w:p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Elderlies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60+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</w:t>
            </w:r>
            <w:r>
              <w:rPr>
                <w:b/>
                <w:spacing w:val="-4"/>
                <w:sz w:val="20"/>
              </w:rPr>
              <w:t>No. PWD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</w:t>
            </w:r>
            <w:r>
              <w:rPr>
                <w:b/>
                <w:spacing w:val="-4"/>
                <w:sz w:val="20"/>
              </w:rPr>
              <w:t>No. </w:t>
            </w:r>
            <w:r>
              <w:rPr>
                <w:b/>
                <w:spacing w:val="-2"/>
                <w:sz w:val="20"/>
              </w:rPr>
              <w:t>LGBTQI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187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8" w:space="0" w:color="ADAAAA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52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ind w:left="415" w:right="265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How do you think this Activity can continue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afte</w:t>
            </w: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this, TongaHealth support?</w:t>
            </w:r>
          </w:p>
        </w:tc>
        <w:tc>
          <w:tcPr>
            <w:tcW w:w="7578" w:type="dxa"/>
            <w:gridSpan w:val="11"/>
            <w:tcBorders>
              <w:top w:val="single" w:sz="8" w:space="0" w:color="ADAAA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29" w:hRule="atLeast"/>
        </w:trPr>
        <w:tc>
          <w:tcPr>
            <w:tcW w:w="1879" w:type="dxa"/>
            <w:shd w:val="clear" w:color="auto" w:fill="E1EED9"/>
          </w:tcPr>
          <w:p>
            <w:pPr>
              <w:pStyle w:val="TableParagraph"/>
              <w:ind w:left="415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Receipts, Photos and any other link to a website,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photos or social media </w:t>
            </w:r>
            <w:r>
              <w:rPr>
                <w:b/>
                <w:spacing w:val="-2"/>
                <w:sz w:val="20"/>
              </w:rPr>
              <w:t>posts</w:t>
            </w:r>
          </w:p>
        </w:tc>
        <w:tc>
          <w:tcPr>
            <w:tcW w:w="7578" w:type="dxa"/>
            <w:gridSpan w:val="11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003" w:top="840" w:bottom="12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Corbel">
    <w:altName w:val="Corbe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392">
              <wp:simplePos x="0" y="0"/>
              <wp:positionH relativeFrom="page">
                <wp:posOffset>6751066</wp:posOffset>
              </wp:positionH>
              <wp:positionV relativeFrom="page">
                <wp:posOffset>9281871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580017pt;margin-top:730.856018pt;width:12.6pt;height:13.05pt;mso-position-horizontal-relative:page;mso-position-vertical-relative:page;z-index:-1615308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□"/>
      <w:lvlJc w:val="left"/>
      <w:pPr>
        <w:ind w:left="107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5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828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5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828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5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828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5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180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06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68" w:hanging="425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4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4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2" w:hanging="519"/>
        <w:jc w:val="right"/>
      </w:pPr>
      <w:rPr>
        <w:rFonts w:hint="default"/>
        <w:spacing w:val="-2"/>
        <w:w w:val="9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7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95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80" w:hanging="720"/>
      <w:outlineLvl w:val="2"/>
    </w:pPr>
    <w:rPr>
      <w:rFonts w:ascii="Corbel" w:hAnsi="Corbel" w:eastAsia="Corbel" w:cs="Corbel"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68" w:hanging="720"/>
      <w:outlineLvl w:val="3"/>
    </w:pPr>
    <w:rPr>
      <w:rFonts w:ascii="Corbel" w:hAnsi="Corbel" w:eastAsia="Corbel" w:cs="Corbel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5"/>
      <w:ind w:left="3644" w:right="550" w:hanging="2204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tongahealth.info/activities" TargetMode="External"/><Relationship Id="rId8" Type="http://schemas.openxmlformats.org/officeDocument/2006/relationships/hyperlink" Target="mailto:program@tongahealth.org.to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Sioana Lavemai</dc:creator>
  <dcterms:created xsi:type="dcterms:W3CDTF">2026-02-03T23:23:15Z</dcterms:created>
  <dcterms:modified xsi:type="dcterms:W3CDTF">2026-02-03T23:23:15Z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2013</vt:lpwstr>
  </property>
</Properties>
</file>